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9779" w14:textId="56F639DC" w:rsidR="00D03242" w:rsidRPr="00E33027" w:rsidRDefault="00D03242" w:rsidP="00B004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3027">
        <w:rPr>
          <w:rFonts w:ascii="Arial" w:hAnsi="Arial" w:cs="Arial"/>
          <w:b/>
          <w:sz w:val="24"/>
          <w:szCs w:val="24"/>
          <w:u w:val="single"/>
        </w:rPr>
        <w:t xml:space="preserve">Press release – </w:t>
      </w:r>
      <w:r w:rsidR="00880B9E" w:rsidRPr="00E33027">
        <w:rPr>
          <w:rFonts w:ascii="Arial" w:hAnsi="Arial" w:cs="Arial"/>
          <w:b/>
          <w:sz w:val="24"/>
          <w:szCs w:val="24"/>
          <w:u w:val="single"/>
        </w:rPr>
        <w:t>14</w:t>
      </w:r>
      <w:r w:rsidR="00880B9E" w:rsidRPr="00E33027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880B9E" w:rsidRPr="00E33027">
        <w:rPr>
          <w:rFonts w:ascii="Arial" w:hAnsi="Arial" w:cs="Arial"/>
          <w:b/>
          <w:sz w:val="24"/>
          <w:szCs w:val="24"/>
          <w:u w:val="single"/>
        </w:rPr>
        <w:t xml:space="preserve"> July</w:t>
      </w:r>
      <w:r w:rsidRPr="00E33027">
        <w:rPr>
          <w:rFonts w:ascii="Arial" w:hAnsi="Arial" w:cs="Arial"/>
          <w:b/>
          <w:sz w:val="24"/>
          <w:szCs w:val="24"/>
          <w:u w:val="single"/>
        </w:rPr>
        <w:t>’ 202</w:t>
      </w:r>
      <w:r w:rsidR="00846DCE">
        <w:rPr>
          <w:rFonts w:ascii="Arial" w:hAnsi="Arial" w:cs="Arial"/>
          <w:b/>
          <w:sz w:val="24"/>
          <w:szCs w:val="24"/>
          <w:u w:val="single"/>
        </w:rPr>
        <w:t>1</w:t>
      </w:r>
    </w:p>
    <w:p w14:paraId="7C66C509" w14:textId="4D5BD629" w:rsidR="00D03242" w:rsidRPr="00E33027" w:rsidRDefault="00D03242" w:rsidP="00B004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3027">
        <w:rPr>
          <w:rFonts w:ascii="Arial" w:hAnsi="Arial" w:cs="Arial"/>
          <w:b/>
          <w:sz w:val="24"/>
          <w:szCs w:val="24"/>
          <w:u w:val="single"/>
        </w:rPr>
        <w:t>PRELIMINARY ESTIMATES OF SUGAR PRODUCTION IN 202</w:t>
      </w:r>
      <w:r w:rsidR="00880B9E" w:rsidRPr="00E33027">
        <w:rPr>
          <w:rFonts w:ascii="Arial" w:hAnsi="Arial" w:cs="Arial"/>
          <w:b/>
          <w:sz w:val="24"/>
          <w:szCs w:val="24"/>
          <w:u w:val="single"/>
        </w:rPr>
        <w:t>1</w:t>
      </w:r>
      <w:r w:rsidRPr="00E33027">
        <w:rPr>
          <w:rFonts w:ascii="Arial" w:hAnsi="Arial" w:cs="Arial"/>
          <w:b/>
          <w:sz w:val="24"/>
          <w:szCs w:val="24"/>
          <w:u w:val="single"/>
        </w:rPr>
        <w:t>-2</w:t>
      </w:r>
      <w:r w:rsidR="00880B9E" w:rsidRPr="00E33027">
        <w:rPr>
          <w:rFonts w:ascii="Arial" w:hAnsi="Arial" w:cs="Arial"/>
          <w:b/>
          <w:sz w:val="24"/>
          <w:szCs w:val="24"/>
          <w:u w:val="single"/>
        </w:rPr>
        <w:t>2</w:t>
      </w:r>
      <w:r w:rsidRPr="00E33027">
        <w:rPr>
          <w:rFonts w:ascii="Arial" w:hAnsi="Arial" w:cs="Arial"/>
          <w:b/>
          <w:sz w:val="24"/>
          <w:szCs w:val="24"/>
          <w:u w:val="single"/>
        </w:rPr>
        <w:t xml:space="preserve"> SS</w:t>
      </w:r>
    </w:p>
    <w:p w14:paraId="0DA1E06F" w14:textId="055E24FE" w:rsidR="00D03242" w:rsidRPr="00E33027" w:rsidRDefault="00D03242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027">
        <w:rPr>
          <w:rFonts w:ascii="Arial" w:hAnsi="Arial" w:cs="Arial"/>
          <w:sz w:val="24"/>
          <w:szCs w:val="24"/>
        </w:rPr>
        <w:t>Based on the satellite images procured in the latter part of June 202</w:t>
      </w:r>
      <w:r w:rsidR="002558F7" w:rsidRPr="00E33027">
        <w:rPr>
          <w:rFonts w:ascii="Arial" w:hAnsi="Arial" w:cs="Arial"/>
          <w:sz w:val="24"/>
          <w:szCs w:val="24"/>
        </w:rPr>
        <w:t>1</w:t>
      </w:r>
      <w:r w:rsidRPr="00E33027">
        <w:rPr>
          <w:rFonts w:ascii="Arial" w:hAnsi="Arial" w:cs="Arial"/>
          <w:sz w:val="24"/>
          <w:szCs w:val="24"/>
        </w:rPr>
        <w:t>, the total acreage under sugarcane in the country is estimated to be around 5</w:t>
      </w:r>
      <w:r w:rsidR="002558F7" w:rsidRPr="00E33027">
        <w:rPr>
          <w:rFonts w:ascii="Arial" w:hAnsi="Arial" w:cs="Arial"/>
          <w:sz w:val="24"/>
          <w:szCs w:val="24"/>
        </w:rPr>
        <w:t>4.55</w:t>
      </w:r>
      <w:r w:rsidRPr="00E33027">
        <w:rPr>
          <w:rFonts w:ascii="Arial" w:hAnsi="Arial" w:cs="Arial"/>
          <w:sz w:val="24"/>
          <w:szCs w:val="24"/>
        </w:rPr>
        <w:t xml:space="preserve"> lakh hectares in 202</w:t>
      </w:r>
      <w:r w:rsidR="002558F7" w:rsidRPr="00E33027">
        <w:rPr>
          <w:rFonts w:ascii="Arial" w:hAnsi="Arial" w:cs="Arial"/>
          <w:sz w:val="24"/>
          <w:szCs w:val="24"/>
        </w:rPr>
        <w:t>1</w:t>
      </w:r>
      <w:r w:rsidRPr="00E33027">
        <w:rPr>
          <w:rFonts w:ascii="Arial" w:hAnsi="Arial" w:cs="Arial"/>
          <w:sz w:val="24"/>
          <w:szCs w:val="24"/>
        </w:rPr>
        <w:t>-2</w:t>
      </w:r>
      <w:r w:rsidR="002558F7" w:rsidRPr="00E33027">
        <w:rPr>
          <w:rFonts w:ascii="Arial" w:hAnsi="Arial" w:cs="Arial"/>
          <w:sz w:val="24"/>
          <w:szCs w:val="24"/>
        </w:rPr>
        <w:t>2</w:t>
      </w:r>
      <w:r w:rsidRPr="00E33027">
        <w:rPr>
          <w:rFonts w:ascii="Arial" w:hAnsi="Arial" w:cs="Arial"/>
          <w:sz w:val="24"/>
          <w:szCs w:val="24"/>
        </w:rPr>
        <w:t xml:space="preserve"> SS, which is about </w:t>
      </w:r>
      <w:r w:rsidR="002558F7" w:rsidRPr="00E33027">
        <w:rPr>
          <w:rFonts w:ascii="Arial" w:hAnsi="Arial" w:cs="Arial"/>
          <w:sz w:val="24"/>
          <w:szCs w:val="24"/>
        </w:rPr>
        <w:t>3</w:t>
      </w:r>
      <w:r w:rsidRPr="00E33027">
        <w:rPr>
          <w:rFonts w:ascii="Arial" w:hAnsi="Arial" w:cs="Arial"/>
          <w:sz w:val="24"/>
          <w:szCs w:val="24"/>
        </w:rPr>
        <w:t>% higher than 2020</w:t>
      </w:r>
      <w:r w:rsidR="002558F7" w:rsidRPr="00E33027">
        <w:rPr>
          <w:rFonts w:ascii="Arial" w:hAnsi="Arial" w:cs="Arial"/>
          <w:sz w:val="24"/>
          <w:szCs w:val="24"/>
        </w:rPr>
        <w:t>-21</w:t>
      </w:r>
      <w:r w:rsidRPr="00E33027">
        <w:rPr>
          <w:rFonts w:ascii="Arial" w:hAnsi="Arial" w:cs="Arial"/>
          <w:sz w:val="24"/>
          <w:szCs w:val="24"/>
        </w:rPr>
        <w:t xml:space="preserve"> sugar season</w:t>
      </w:r>
      <w:r w:rsidR="0097389A" w:rsidRPr="00E33027">
        <w:rPr>
          <w:rFonts w:ascii="Arial" w:hAnsi="Arial" w:cs="Arial"/>
          <w:sz w:val="24"/>
          <w:szCs w:val="24"/>
        </w:rPr>
        <w:t xml:space="preserve">’s cane area of around </w:t>
      </w:r>
      <w:r w:rsidR="002558F7" w:rsidRPr="00E33027">
        <w:rPr>
          <w:rFonts w:ascii="Arial" w:hAnsi="Arial" w:cs="Arial"/>
          <w:sz w:val="24"/>
          <w:szCs w:val="24"/>
        </w:rPr>
        <w:t>52.88</w:t>
      </w:r>
      <w:r w:rsidR="0097389A" w:rsidRPr="00E33027">
        <w:rPr>
          <w:rFonts w:ascii="Arial" w:hAnsi="Arial" w:cs="Arial"/>
          <w:sz w:val="24"/>
          <w:szCs w:val="24"/>
        </w:rPr>
        <w:t xml:space="preserve"> lakh</w:t>
      </w:r>
      <w:r w:rsidRPr="00E33027">
        <w:rPr>
          <w:rFonts w:ascii="Arial" w:hAnsi="Arial" w:cs="Arial"/>
          <w:sz w:val="24"/>
          <w:szCs w:val="24"/>
        </w:rPr>
        <w:t xml:space="preserve"> ha. </w:t>
      </w:r>
    </w:p>
    <w:p w14:paraId="162BC709" w14:textId="74F1CD6C" w:rsidR="00D03242" w:rsidRPr="00E33027" w:rsidRDefault="00D03242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027">
        <w:rPr>
          <w:rFonts w:ascii="Arial" w:hAnsi="Arial" w:cs="Arial"/>
          <w:sz w:val="24"/>
          <w:szCs w:val="24"/>
        </w:rPr>
        <w:t>T</w:t>
      </w:r>
      <w:r w:rsidR="007044D7" w:rsidRPr="00E33027">
        <w:rPr>
          <w:rFonts w:ascii="Arial" w:hAnsi="Arial" w:cs="Arial"/>
          <w:sz w:val="24"/>
          <w:szCs w:val="24"/>
        </w:rPr>
        <w:t>h</w:t>
      </w:r>
      <w:r w:rsidR="006746A8">
        <w:rPr>
          <w:rFonts w:ascii="Arial" w:hAnsi="Arial" w:cs="Arial"/>
          <w:sz w:val="24"/>
          <w:szCs w:val="24"/>
        </w:rPr>
        <w:t xml:space="preserve">is </w:t>
      </w:r>
      <w:r w:rsidR="007044D7" w:rsidRPr="00E33027">
        <w:rPr>
          <w:rFonts w:ascii="Arial" w:hAnsi="Arial" w:cs="Arial"/>
          <w:sz w:val="24"/>
          <w:szCs w:val="24"/>
        </w:rPr>
        <w:t xml:space="preserve">was discussed in the </w:t>
      </w:r>
      <w:r w:rsidRPr="00E33027">
        <w:rPr>
          <w:rFonts w:ascii="Arial" w:hAnsi="Arial" w:cs="Arial"/>
          <w:sz w:val="24"/>
          <w:szCs w:val="24"/>
        </w:rPr>
        <w:t>meeting of</w:t>
      </w:r>
      <w:r w:rsidR="007044D7" w:rsidRPr="00E33027">
        <w:rPr>
          <w:rFonts w:ascii="Arial" w:hAnsi="Arial" w:cs="Arial"/>
          <w:sz w:val="24"/>
          <w:szCs w:val="24"/>
        </w:rPr>
        <w:t xml:space="preserve"> </w:t>
      </w:r>
      <w:r w:rsidRPr="00E33027">
        <w:rPr>
          <w:rFonts w:ascii="Arial" w:hAnsi="Arial" w:cs="Arial"/>
          <w:sz w:val="24"/>
          <w:szCs w:val="24"/>
        </w:rPr>
        <w:t xml:space="preserve">ISMA on </w:t>
      </w:r>
      <w:r w:rsidR="002558F7" w:rsidRPr="00E33027">
        <w:rPr>
          <w:rFonts w:ascii="Arial" w:hAnsi="Arial" w:cs="Arial"/>
          <w:sz w:val="24"/>
          <w:szCs w:val="24"/>
        </w:rPr>
        <w:t>14</w:t>
      </w:r>
      <w:r w:rsidR="002558F7" w:rsidRPr="00E33027">
        <w:rPr>
          <w:rFonts w:ascii="Arial" w:hAnsi="Arial" w:cs="Arial"/>
          <w:sz w:val="24"/>
          <w:szCs w:val="24"/>
          <w:vertAlign w:val="superscript"/>
        </w:rPr>
        <w:t>th</w:t>
      </w:r>
      <w:r w:rsidR="002558F7" w:rsidRPr="00E33027">
        <w:rPr>
          <w:rFonts w:ascii="Arial" w:hAnsi="Arial" w:cs="Arial"/>
          <w:sz w:val="24"/>
          <w:szCs w:val="24"/>
        </w:rPr>
        <w:t xml:space="preserve"> July,2021</w:t>
      </w:r>
      <w:r w:rsidRPr="00E33027">
        <w:rPr>
          <w:rFonts w:ascii="Arial" w:hAnsi="Arial" w:cs="Arial"/>
          <w:sz w:val="24"/>
          <w:szCs w:val="24"/>
        </w:rPr>
        <w:t>, where</w:t>
      </w:r>
      <w:r w:rsidR="00D313DD" w:rsidRPr="00E33027">
        <w:rPr>
          <w:rFonts w:ascii="Arial" w:hAnsi="Arial" w:cs="Arial"/>
          <w:sz w:val="24"/>
          <w:szCs w:val="24"/>
        </w:rPr>
        <w:t>in</w:t>
      </w:r>
      <w:r w:rsidRPr="00E33027">
        <w:rPr>
          <w:rFonts w:ascii="Arial" w:hAnsi="Arial" w:cs="Arial"/>
          <w:sz w:val="24"/>
          <w:szCs w:val="24"/>
        </w:rPr>
        <w:t xml:space="preserve"> representatives from sugar producing State</w:t>
      </w:r>
      <w:r w:rsidR="00A606EA" w:rsidRPr="00E33027">
        <w:rPr>
          <w:rFonts w:ascii="Arial" w:hAnsi="Arial" w:cs="Arial"/>
          <w:sz w:val="24"/>
          <w:szCs w:val="24"/>
        </w:rPr>
        <w:t>s from across the country</w:t>
      </w:r>
      <w:r w:rsidRPr="00E33027">
        <w:rPr>
          <w:rFonts w:ascii="Arial" w:hAnsi="Arial" w:cs="Arial"/>
          <w:sz w:val="24"/>
          <w:szCs w:val="24"/>
        </w:rPr>
        <w:t xml:space="preserve"> were present. The images of the cane area, field reports regarding expected</w:t>
      </w:r>
      <w:r w:rsidR="00A606EA" w:rsidRPr="00E33027">
        <w:rPr>
          <w:rFonts w:ascii="Arial" w:hAnsi="Arial" w:cs="Arial"/>
          <w:sz w:val="24"/>
          <w:szCs w:val="24"/>
        </w:rPr>
        <w:t xml:space="preserve"> yield, sugar recovery, </w:t>
      </w:r>
      <w:proofErr w:type="spellStart"/>
      <w:r w:rsidR="00A606EA" w:rsidRPr="00E33027">
        <w:rPr>
          <w:rFonts w:ascii="Arial" w:hAnsi="Arial" w:cs="Arial"/>
          <w:sz w:val="24"/>
          <w:szCs w:val="24"/>
        </w:rPr>
        <w:t>drawal</w:t>
      </w:r>
      <w:proofErr w:type="spellEnd"/>
      <w:r w:rsidR="00A606EA" w:rsidRPr="00E33027">
        <w:rPr>
          <w:rFonts w:ascii="Arial" w:hAnsi="Arial" w:cs="Arial"/>
          <w:sz w:val="24"/>
          <w:szCs w:val="24"/>
        </w:rPr>
        <w:t xml:space="preserve"> percentage</w:t>
      </w:r>
      <w:r w:rsidRPr="00E33027">
        <w:rPr>
          <w:rFonts w:ascii="Arial" w:hAnsi="Arial" w:cs="Arial"/>
          <w:sz w:val="24"/>
          <w:szCs w:val="24"/>
        </w:rPr>
        <w:t xml:space="preserve">, impact of previous and current year’s </w:t>
      </w:r>
      <w:r w:rsidR="00A606EA" w:rsidRPr="00E33027">
        <w:rPr>
          <w:rFonts w:ascii="Arial" w:hAnsi="Arial" w:cs="Arial"/>
          <w:sz w:val="24"/>
          <w:szCs w:val="24"/>
        </w:rPr>
        <w:t>rainfall,</w:t>
      </w:r>
      <w:r w:rsidR="00AE40C8" w:rsidRPr="00E33027">
        <w:rPr>
          <w:rFonts w:ascii="Arial" w:hAnsi="Arial" w:cs="Arial"/>
          <w:sz w:val="24"/>
          <w:szCs w:val="24"/>
        </w:rPr>
        <w:t xml:space="preserve"> </w:t>
      </w:r>
      <w:r w:rsidR="000A7398" w:rsidRPr="00E33027">
        <w:rPr>
          <w:rFonts w:ascii="Arial" w:hAnsi="Arial" w:cs="Arial"/>
          <w:sz w:val="24"/>
          <w:szCs w:val="24"/>
        </w:rPr>
        <w:t>water availability in reservoirs</w:t>
      </w:r>
      <w:r w:rsidR="00AE40C8" w:rsidRPr="00E33027">
        <w:rPr>
          <w:rFonts w:ascii="Arial" w:hAnsi="Arial" w:cs="Arial"/>
          <w:sz w:val="24"/>
          <w:szCs w:val="24"/>
        </w:rPr>
        <w:t xml:space="preserve">, </w:t>
      </w:r>
      <w:r w:rsidRPr="00E33027">
        <w:rPr>
          <w:rFonts w:ascii="Arial" w:hAnsi="Arial" w:cs="Arial"/>
          <w:sz w:val="24"/>
          <w:szCs w:val="24"/>
        </w:rPr>
        <w:t>expected rainfall during SW monsoon 202</w:t>
      </w:r>
      <w:r w:rsidR="002558F7" w:rsidRPr="00E33027">
        <w:rPr>
          <w:rFonts w:ascii="Arial" w:hAnsi="Arial" w:cs="Arial"/>
          <w:sz w:val="24"/>
          <w:szCs w:val="24"/>
        </w:rPr>
        <w:t>1</w:t>
      </w:r>
      <w:r w:rsidRPr="00E33027">
        <w:rPr>
          <w:rFonts w:ascii="Arial" w:hAnsi="Arial" w:cs="Arial"/>
          <w:sz w:val="24"/>
          <w:szCs w:val="24"/>
        </w:rPr>
        <w:t xml:space="preserve"> and</w:t>
      </w:r>
      <w:r w:rsidR="000A7398" w:rsidRPr="00E33027">
        <w:rPr>
          <w:rFonts w:ascii="Arial" w:hAnsi="Arial" w:cs="Arial"/>
          <w:sz w:val="24"/>
          <w:szCs w:val="24"/>
        </w:rPr>
        <w:t xml:space="preserve"> other related aspects were </w:t>
      </w:r>
      <w:r w:rsidR="006746A8">
        <w:rPr>
          <w:rFonts w:ascii="Arial" w:hAnsi="Arial" w:cs="Arial"/>
          <w:sz w:val="24"/>
          <w:szCs w:val="24"/>
        </w:rPr>
        <w:t>considered</w:t>
      </w:r>
      <w:r w:rsidRPr="00E33027">
        <w:rPr>
          <w:rFonts w:ascii="Arial" w:hAnsi="Arial" w:cs="Arial"/>
          <w:sz w:val="24"/>
          <w:szCs w:val="24"/>
        </w:rPr>
        <w:t>.</w:t>
      </w:r>
    </w:p>
    <w:p w14:paraId="27C58C8D" w14:textId="547AADA1" w:rsidR="00773660" w:rsidRPr="00E33027" w:rsidRDefault="00D03242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33027">
        <w:rPr>
          <w:rFonts w:ascii="Arial" w:hAnsi="Arial" w:cs="Arial"/>
          <w:sz w:val="24"/>
          <w:szCs w:val="24"/>
        </w:rPr>
        <w:t>Uttar Pradesh</w:t>
      </w:r>
      <w:r w:rsidR="006746A8">
        <w:rPr>
          <w:rFonts w:ascii="Arial" w:hAnsi="Arial" w:cs="Arial"/>
          <w:sz w:val="24"/>
          <w:szCs w:val="24"/>
        </w:rPr>
        <w:t xml:space="preserve"> </w:t>
      </w:r>
      <w:r w:rsidRPr="00E33027">
        <w:rPr>
          <w:rFonts w:ascii="Arial" w:hAnsi="Arial" w:cs="Arial"/>
          <w:sz w:val="24"/>
          <w:szCs w:val="24"/>
        </w:rPr>
        <w:t>is estimated to have sugarcane area at 2</w:t>
      </w:r>
      <w:r w:rsidR="002558F7" w:rsidRPr="00E33027">
        <w:rPr>
          <w:rFonts w:ascii="Arial" w:hAnsi="Arial" w:cs="Arial"/>
          <w:sz w:val="24"/>
          <w:szCs w:val="24"/>
        </w:rPr>
        <w:t>3.12</w:t>
      </w:r>
      <w:r w:rsidRPr="00E33027">
        <w:rPr>
          <w:rFonts w:ascii="Arial" w:hAnsi="Arial" w:cs="Arial"/>
          <w:sz w:val="24"/>
          <w:szCs w:val="24"/>
        </w:rPr>
        <w:t xml:space="preserve"> lak</w:t>
      </w:r>
      <w:r w:rsidR="0097389A" w:rsidRPr="00E33027">
        <w:rPr>
          <w:rFonts w:ascii="Arial" w:hAnsi="Arial" w:cs="Arial"/>
          <w:sz w:val="24"/>
          <w:szCs w:val="24"/>
        </w:rPr>
        <w:t>h hectares, as against 23.</w:t>
      </w:r>
      <w:r w:rsidR="002558F7" w:rsidRPr="00E33027">
        <w:rPr>
          <w:rFonts w:ascii="Arial" w:hAnsi="Arial" w:cs="Arial"/>
          <w:sz w:val="24"/>
          <w:szCs w:val="24"/>
        </w:rPr>
        <w:t>07</w:t>
      </w:r>
      <w:r w:rsidR="0097389A" w:rsidRPr="00E33027">
        <w:rPr>
          <w:rFonts w:ascii="Arial" w:hAnsi="Arial" w:cs="Arial"/>
          <w:sz w:val="24"/>
          <w:szCs w:val="24"/>
        </w:rPr>
        <w:t xml:space="preserve"> lakh</w:t>
      </w:r>
      <w:r w:rsidRPr="00E33027">
        <w:rPr>
          <w:rFonts w:ascii="Arial" w:hAnsi="Arial" w:cs="Arial"/>
          <w:sz w:val="24"/>
          <w:szCs w:val="24"/>
        </w:rPr>
        <w:t xml:space="preserve"> ha. in 20</w:t>
      </w:r>
      <w:r w:rsidR="002558F7" w:rsidRPr="00E33027">
        <w:rPr>
          <w:rFonts w:ascii="Arial" w:hAnsi="Arial" w:cs="Arial"/>
          <w:sz w:val="24"/>
          <w:szCs w:val="24"/>
        </w:rPr>
        <w:t>20</w:t>
      </w:r>
      <w:r w:rsidRPr="00E33027">
        <w:rPr>
          <w:rFonts w:ascii="Arial" w:hAnsi="Arial" w:cs="Arial"/>
          <w:sz w:val="24"/>
          <w:szCs w:val="24"/>
        </w:rPr>
        <w:t>-2</w:t>
      </w:r>
      <w:r w:rsidR="002558F7" w:rsidRPr="00E33027">
        <w:rPr>
          <w:rFonts w:ascii="Arial" w:hAnsi="Arial" w:cs="Arial"/>
          <w:sz w:val="24"/>
          <w:szCs w:val="24"/>
        </w:rPr>
        <w:t>1</w:t>
      </w:r>
      <w:r w:rsidRPr="00E33027">
        <w:rPr>
          <w:rFonts w:ascii="Arial" w:hAnsi="Arial" w:cs="Arial"/>
          <w:sz w:val="24"/>
          <w:szCs w:val="24"/>
        </w:rPr>
        <w:t xml:space="preserve"> SS, </w:t>
      </w:r>
      <w:r w:rsidR="004107D4" w:rsidRPr="00E33027">
        <w:rPr>
          <w:rFonts w:ascii="Arial" w:hAnsi="Arial" w:cs="Arial"/>
          <w:sz w:val="24"/>
          <w:szCs w:val="24"/>
        </w:rPr>
        <w:t>i.e.,</w:t>
      </w:r>
      <w:r w:rsidRPr="00E33027">
        <w:rPr>
          <w:rFonts w:ascii="Arial" w:hAnsi="Arial" w:cs="Arial"/>
          <w:sz w:val="24"/>
          <w:szCs w:val="24"/>
        </w:rPr>
        <w:t xml:space="preserve"> </w:t>
      </w:r>
      <w:r w:rsidR="00891D01" w:rsidRPr="00E33027">
        <w:rPr>
          <w:rFonts w:ascii="Arial" w:hAnsi="Arial" w:cs="Arial"/>
          <w:sz w:val="24"/>
          <w:szCs w:val="24"/>
        </w:rPr>
        <w:t>more</w:t>
      </w:r>
      <w:r w:rsidR="002558F7" w:rsidRPr="00E33027">
        <w:rPr>
          <w:rFonts w:ascii="Arial" w:hAnsi="Arial" w:cs="Arial"/>
          <w:sz w:val="24"/>
          <w:szCs w:val="24"/>
        </w:rPr>
        <w:t xml:space="preserve"> or less similar to </w:t>
      </w:r>
      <w:r w:rsidR="00E4199C">
        <w:rPr>
          <w:rFonts w:ascii="Arial" w:hAnsi="Arial" w:cs="Arial"/>
          <w:sz w:val="24"/>
          <w:szCs w:val="24"/>
        </w:rPr>
        <w:t>previous</w:t>
      </w:r>
      <w:r w:rsidR="002558F7" w:rsidRPr="00E33027">
        <w:rPr>
          <w:rFonts w:ascii="Arial" w:hAnsi="Arial" w:cs="Arial"/>
          <w:sz w:val="24"/>
          <w:szCs w:val="24"/>
        </w:rPr>
        <w:t xml:space="preserve"> year.</w:t>
      </w:r>
      <w:r w:rsidR="002E117A" w:rsidRPr="00E33027">
        <w:rPr>
          <w:rFonts w:ascii="Arial" w:hAnsi="Arial" w:cs="Arial"/>
          <w:sz w:val="24"/>
          <w:szCs w:val="24"/>
        </w:rPr>
        <w:t xml:space="preserve"> ISMA is expecting a marginal</w:t>
      </w:r>
      <w:r w:rsidRPr="00E33027">
        <w:rPr>
          <w:rFonts w:ascii="Arial" w:hAnsi="Arial" w:cs="Arial"/>
          <w:sz w:val="24"/>
          <w:szCs w:val="24"/>
        </w:rPr>
        <w:t xml:space="preserve"> increase in yield as well as sugar recovery </w:t>
      </w:r>
      <w:r w:rsidR="006746A8">
        <w:rPr>
          <w:rFonts w:ascii="Arial" w:hAnsi="Arial" w:cs="Arial"/>
          <w:sz w:val="24"/>
          <w:szCs w:val="24"/>
        </w:rPr>
        <w:t>and thus the</w:t>
      </w:r>
      <w:r w:rsidRPr="00E330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660" w:rsidRPr="00E33027">
        <w:rPr>
          <w:rFonts w:ascii="Arial" w:hAnsi="Arial" w:cs="Arial"/>
          <w:color w:val="000000" w:themeColor="text1"/>
          <w:sz w:val="24"/>
          <w:szCs w:val="24"/>
        </w:rPr>
        <w:t xml:space="preserve">estimated </w:t>
      </w:r>
      <w:r w:rsidRPr="00E33027">
        <w:rPr>
          <w:rFonts w:ascii="Arial" w:hAnsi="Arial" w:cs="Arial"/>
          <w:color w:val="000000" w:themeColor="text1"/>
          <w:sz w:val="24"/>
          <w:szCs w:val="24"/>
        </w:rPr>
        <w:t>sugar production</w:t>
      </w:r>
      <w:r w:rsidR="00E4199C">
        <w:rPr>
          <w:rFonts w:ascii="Arial" w:hAnsi="Arial" w:cs="Arial"/>
          <w:color w:val="000000" w:themeColor="text1"/>
          <w:sz w:val="24"/>
          <w:szCs w:val="24"/>
        </w:rPr>
        <w:t>,</w:t>
      </w:r>
      <w:r w:rsidR="00773660" w:rsidRPr="00E33027">
        <w:rPr>
          <w:rFonts w:ascii="Arial" w:hAnsi="Arial" w:cs="Arial"/>
          <w:color w:val="000000" w:themeColor="text1"/>
          <w:sz w:val="24"/>
          <w:szCs w:val="24"/>
        </w:rPr>
        <w:t xml:space="preserve"> without considering diversion</w:t>
      </w:r>
      <w:r w:rsidR="002558F7" w:rsidRPr="00E330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660" w:rsidRPr="00E33027">
        <w:rPr>
          <w:rFonts w:ascii="Arial" w:hAnsi="Arial" w:cs="Arial"/>
          <w:color w:val="000000" w:themeColor="text1"/>
          <w:sz w:val="24"/>
          <w:szCs w:val="24"/>
        </w:rPr>
        <w:t>for production of ethanol</w:t>
      </w:r>
      <w:r w:rsidRPr="00E33027">
        <w:rPr>
          <w:rFonts w:ascii="Arial" w:hAnsi="Arial" w:cs="Arial"/>
          <w:color w:val="000000" w:themeColor="text1"/>
          <w:sz w:val="24"/>
          <w:szCs w:val="24"/>
        </w:rPr>
        <w:t xml:space="preserve"> in 202</w:t>
      </w:r>
      <w:r w:rsidR="002558F7" w:rsidRPr="00E33027">
        <w:rPr>
          <w:rFonts w:ascii="Arial" w:hAnsi="Arial" w:cs="Arial"/>
          <w:color w:val="000000" w:themeColor="text1"/>
          <w:sz w:val="24"/>
          <w:szCs w:val="24"/>
        </w:rPr>
        <w:t>1</w:t>
      </w:r>
      <w:r w:rsidRPr="00E33027">
        <w:rPr>
          <w:rFonts w:ascii="Arial" w:hAnsi="Arial" w:cs="Arial"/>
          <w:color w:val="000000" w:themeColor="text1"/>
          <w:sz w:val="24"/>
          <w:szCs w:val="24"/>
        </w:rPr>
        <w:t>-2</w:t>
      </w:r>
      <w:r w:rsidR="002558F7" w:rsidRPr="00E33027">
        <w:rPr>
          <w:rFonts w:ascii="Arial" w:hAnsi="Arial" w:cs="Arial"/>
          <w:color w:val="000000" w:themeColor="text1"/>
          <w:sz w:val="24"/>
          <w:szCs w:val="24"/>
        </w:rPr>
        <w:t>2</w:t>
      </w:r>
      <w:r w:rsidRPr="00E33027">
        <w:rPr>
          <w:rFonts w:ascii="Arial" w:hAnsi="Arial" w:cs="Arial"/>
          <w:color w:val="000000" w:themeColor="text1"/>
          <w:sz w:val="24"/>
          <w:szCs w:val="24"/>
        </w:rPr>
        <w:t xml:space="preserve"> SS</w:t>
      </w:r>
      <w:r w:rsidR="00E4199C">
        <w:rPr>
          <w:rFonts w:ascii="Arial" w:hAnsi="Arial" w:cs="Arial"/>
          <w:color w:val="000000" w:themeColor="text1"/>
          <w:sz w:val="24"/>
          <w:szCs w:val="24"/>
        </w:rPr>
        <w:t>,</w:t>
      </w:r>
      <w:r w:rsidRPr="00E330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660" w:rsidRPr="00E33027">
        <w:rPr>
          <w:rFonts w:ascii="Arial" w:hAnsi="Arial" w:cs="Arial"/>
          <w:color w:val="000000" w:themeColor="text1"/>
          <w:sz w:val="24"/>
          <w:szCs w:val="24"/>
        </w:rPr>
        <w:t>is expected</w:t>
      </w:r>
      <w:r w:rsidRPr="00E33027">
        <w:rPr>
          <w:rFonts w:ascii="Arial" w:hAnsi="Arial" w:cs="Arial"/>
          <w:color w:val="000000" w:themeColor="text1"/>
          <w:sz w:val="24"/>
          <w:szCs w:val="24"/>
        </w:rPr>
        <w:t xml:space="preserve"> to be around </w:t>
      </w:r>
      <w:r w:rsidR="002E117A" w:rsidRPr="00E33027">
        <w:rPr>
          <w:rFonts w:ascii="Arial" w:hAnsi="Arial" w:cs="Arial"/>
          <w:color w:val="000000" w:themeColor="text1"/>
          <w:sz w:val="24"/>
          <w:szCs w:val="24"/>
        </w:rPr>
        <w:t>1</w:t>
      </w:r>
      <w:r w:rsidR="002558F7" w:rsidRPr="00E33027">
        <w:rPr>
          <w:rFonts w:ascii="Arial" w:hAnsi="Arial" w:cs="Arial"/>
          <w:color w:val="000000" w:themeColor="text1"/>
          <w:sz w:val="24"/>
          <w:szCs w:val="24"/>
        </w:rPr>
        <w:t>19.27</w:t>
      </w:r>
      <w:r w:rsidR="0097389A" w:rsidRPr="00E33027">
        <w:rPr>
          <w:rFonts w:ascii="Arial" w:hAnsi="Arial" w:cs="Arial"/>
          <w:color w:val="000000" w:themeColor="text1"/>
          <w:sz w:val="24"/>
          <w:szCs w:val="24"/>
        </w:rPr>
        <w:t xml:space="preserve"> lakh</w:t>
      </w:r>
      <w:r w:rsidRPr="00E33027">
        <w:rPr>
          <w:rFonts w:ascii="Arial" w:hAnsi="Arial" w:cs="Arial"/>
          <w:color w:val="000000" w:themeColor="text1"/>
          <w:sz w:val="24"/>
          <w:szCs w:val="24"/>
        </w:rPr>
        <w:t xml:space="preserve"> tons</w:t>
      </w:r>
      <w:r w:rsidR="00773660" w:rsidRPr="00E33027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96FF3D" w14:textId="64376D20" w:rsidR="00D03242" w:rsidRPr="00E33027" w:rsidRDefault="00D03242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027">
        <w:rPr>
          <w:rFonts w:ascii="Arial" w:hAnsi="Arial" w:cs="Arial"/>
          <w:sz w:val="24"/>
          <w:szCs w:val="24"/>
        </w:rPr>
        <w:t xml:space="preserve">The other major sugar producing State, viz. Maharashtra’s cane area has gone up by about </w:t>
      </w:r>
      <w:r w:rsidR="00891D01" w:rsidRPr="00E33027">
        <w:rPr>
          <w:rFonts w:ascii="Arial" w:hAnsi="Arial" w:cs="Arial"/>
          <w:sz w:val="24"/>
          <w:szCs w:val="24"/>
        </w:rPr>
        <w:t>11</w:t>
      </w:r>
      <w:r w:rsidRPr="00E33027">
        <w:rPr>
          <w:rFonts w:ascii="Arial" w:hAnsi="Arial" w:cs="Arial"/>
          <w:sz w:val="24"/>
          <w:szCs w:val="24"/>
        </w:rPr>
        <w:t>% in 2021</w:t>
      </w:r>
      <w:r w:rsidR="00891D01" w:rsidRPr="00E33027">
        <w:rPr>
          <w:rFonts w:ascii="Arial" w:hAnsi="Arial" w:cs="Arial"/>
          <w:sz w:val="24"/>
          <w:szCs w:val="24"/>
        </w:rPr>
        <w:t>-22</w:t>
      </w:r>
      <w:r w:rsidRPr="00E33027">
        <w:rPr>
          <w:rFonts w:ascii="Arial" w:hAnsi="Arial" w:cs="Arial"/>
          <w:sz w:val="24"/>
          <w:szCs w:val="24"/>
        </w:rPr>
        <w:t xml:space="preserve"> SS</w:t>
      </w:r>
      <w:r w:rsidR="006746A8">
        <w:rPr>
          <w:rFonts w:ascii="Arial" w:hAnsi="Arial" w:cs="Arial"/>
          <w:sz w:val="24"/>
          <w:szCs w:val="24"/>
        </w:rPr>
        <w:t xml:space="preserve">, from </w:t>
      </w:r>
      <w:r w:rsidR="00891D01" w:rsidRPr="00E33027">
        <w:rPr>
          <w:rFonts w:ascii="Arial" w:hAnsi="Arial" w:cs="Arial"/>
          <w:sz w:val="24"/>
          <w:szCs w:val="24"/>
        </w:rPr>
        <w:t>11.48</w:t>
      </w:r>
      <w:r w:rsidR="0097389A" w:rsidRPr="00E33027">
        <w:rPr>
          <w:rFonts w:ascii="Arial" w:hAnsi="Arial" w:cs="Arial"/>
          <w:sz w:val="24"/>
          <w:szCs w:val="24"/>
        </w:rPr>
        <w:t xml:space="preserve"> lakh</w:t>
      </w:r>
      <w:r w:rsidRPr="00E33027">
        <w:rPr>
          <w:rFonts w:ascii="Arial" w:hAnsi="Arial" w:cs="Arial"/>
          <w:sz w:val="24"/>
          <w:szCs w:val="24"/>
        </w:rPr>
        <w:t xml:space="preserve"> ha. in 20</w:t>
      </w:r>
      <w:r w:rsidR="00891D01" w:rsidRPr="00E33027">
        <w:rPr>
          <w:rFonts w:ascii="Arial" w:hAnsi="Arial" w:cs="Arial"/>
          <w:sz w:val="24"/>
          <w:szCs w:val="24"/>
        </w:rPr>
        <w:t>20</w:t>
      </w:r>
      <w:r w:rsidRPr="00E33027">
        <w:rPr>
          <w:rFonts w:ascii="Arial" w:hAnsi="Arial" w:cs="Arial"/>
          <w:sz w:val="24"/>
          <w:szCs w:val="24"/>
        </w:rPr>
        <w:t>-2</w:t>
      </w:r>
      <w:r w:rsidR="00891D01" w:rsidRPr="00E33027">
        <w:rPr>
          <w:rFonts w:ascii="Arial" w:hAnsi="Arial" w:cs="Arial"/>
          <w:sz w:val="24"/>
          <w:szCs w:val="24"/>
        </w:rPr>
        <w:t>1</w:t>
      </w:r>
      <w:r w:rsidRPr="00E33027">
        <w:rPr>
          <w:rFonts w:ascii="Arial" w:hAnsi="Arial" w:cs="Arial"/>
          <w:sz w:val="24"/>
          <w:szCs w:val="24"/>
        </w:rPr>
        <w:t xml:space="preserve"> SS</w:t>
      </w:r>
      <w:r w:rsidR="006746A8">
        <w:rPr>
          <w:rFonts w:ascii="Arial" w:hAnsi="Arial" w:cs="Arial"/>
          <w:sz w:val="24"/>
          <w:szCs w:val="24"/>
        </w:rPr>
        <w:t xml:space="preserve"> t</w:t>
      </w:r>
      <w:r w:rsidRPr="00E33027">
        <w:rPr>
          <w:rFonts w:ascii="Arial" w:hAnsi="Arial" w:cs="Arial"/>
          <w:sz w:val="24"/>
          <w:szCs w:val="24"/>
        </w:rPr>
        <w:t>o 1</w:t>
      </w:r>
      <w:r w:rsidR="00891D01" w:rsidRPr="00E33027">
        <w:rPr>
          <w:rFonts w:ascii="Arial" w:hAnsi="Arial" w:cs="Arial"/>
          <w:sz w:val="24"/>
          <w:szCs w:val="24"/>
        </w:rPr>
        <w:t>2.75</w:t>
      </w:r>
      <w:r w:rsidR="0097389A" w:rsidRPr="00E33027">
        <w:rPr>
          <w:rFonts w:ascii="Arial" w:hAnsi="Arial" w:cs="Arial"/>
          <w:sz w:val="24"/>
          <w:szCs w:val="24"/>
        </w:rPr>
        <w:t xml:space="preserve"> lakh h</w:t>
      </w:r>
      <w:r w:rsidRPr="00E33027">
        <w:rPr>
          <w:rFonts w:ascii="Arial" w:hAnsi="Arial" w:cs="Arial"/>
          <w:sz w:val="24"/>
          <w:szCs w:val="24"/>
        </w:rPr>
        <w:t>a in 202</w:t>
      </w:r>
      <w:r w:rsidR="00891D01" w:rsidRPr="00E33027">
        <w:rPr>
          <w:rFonts w:ascii="Arial" w:hAnsi="Arial" w:cs="Arial"/>
          <w:sz w:val="24"/>
          <w:szCs w:val="24"/>
        </w:rPr>
        <w:t>1</w:t>
      </w:r>
      <w:r w:rsidRPr="00E33027">
        <w:rPr>
          <w:rFonts w:ascii="Arial" w:hAnsi="Arial" w:cs="Arial"/>
          <w:sz w:val="24"/>
          <w:szCs w:val="24"/>
        </w:rPr>
        <w:t>-2</w:t>
      </w:r>
      <w:r w:rsidR="00891D01" w:rsidRPr="00E33027">
        <w:rPr>
          <w:rFonts w:ascii="Arial" w:hAnsi="Arial" w:cs="Arial"/>
          <w:sz w:val="24"/>
          <w:szCs w:val="24"/>
        </w:rPr>
        <w:t>2</w:t>
      </w:r>
      <w:r w:rsidRPr="00E33027">
        <w:rPr>
          <w:rFonts w:ascii="Arial" w:hAnsi="Arial" w:cs="Arial"/>
          <w:sz w:val="24"/>
          <w:szCs w:val="24"/>
        </w:rPr>
        <w:t xml:space="preserve">. </w:t>
      </w:r>
    </w:p>
    <w:p w14:paraId="1CCAB4EF" w14:textId="46E99CF1" w:rsidR="00D03242" w:rsidRPr="006746A8" w:rsidRDefault="00E4199C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746A8">
        <w:rPr>
          <w:rFonts w:ascii="Arial" w:hAnsi="Arial" w:cs="Arial"/>
          <w:sz w:val="24"/>
          <w:szCs w:val="24"/>
        </w:rPr>
        <w:t>During the c</w:t>
      </w:r>
      <w:r w:rsidR="00C1384F" w:rsidRPr="006746A8">
        <w:rPr>
          <w:rFonts w:ascii="Arial" w:hAnsi="Arial" w:cs="Arial"/>
          <w:sz w:val="24"/>
          <w:szCs w:val="24"/>
        </w:rPr>
        <w:t xml:space="preserve">urrent year </w:t>
      </w:r>
      <w:r w:rsidRPr="006746A8">
        <w:rPr>
          <w:rFonts w:ascii="Arial" w:hAnsi="Arial" w:cs="Arial"/>
          <w:sz w:val="24"/>
          <w:szCs w:val="24"/>
        </w:rPr>
        <w:t>p</w:t>
      </w:r>
      <w:r w:rsidR="00D03242" w:rsidRPr="006746A8">
        <w:rPr>
          <w:rFonts w:ascii="Arial" w:hAnsi="Arial" w:cs="Arial"/>
          <w:sz w:val="24"/>
          <w:szCs w:val="24"/>
        </w:rPr>
        <w:t xml:space="preserve">re – </w:t>
      </w:r>
      <w:r w:rsidRPr="006746A8">
        <w:rPr>
          <w:rFonts w:ascii="Arial" w:hAnsi="Arial" w:cs="Arial"/>
          <w:sz w:val="24"/>
          <w:szCs w:val="24"/>
        </w:rPr>
        <w:t>m</w:t>
      </w:r>
      <w:r w:rsidR="00D03242" w:rsidRPr="006746A8">
        <w:rPr>
          <w:rFonts w:ascii="Arial" w:hAnsi="Arial" w:cs="Arial"/>
          <w:sz w:val="24"/>
          <w:szCs w:val="24"/>
        </w:rPr>
        <w:t xml:space="preserve">onsoon rainfall </w:t>
      </w:r>
      <w:r w:rsidR="00C1384F" w:rsidRPr="006746A8">
        <w:rPr>
          <w:rFonts w:ascii="Arial" w:hAnsi="Arial" w:cs="Arial"/>
          <w:sz w:val="24"/>
          <w:szCs w:val="24"/>
        </w:rPr>
        <w:t xml:space="preserve">has been </w:t>
      </w:r>
      <w:r w:rsidR="001239BA" w:rsidRPr="006746A8">
        <w:rPr>
          <w:rFonts w:ascii="Arial" w:hAnsi="Arial" w:cs="Arial"/>
          <w:sz w:val="24"/>
          <w:szCs w:val="24"/>
        </w:rPr>
        <w:t xml:space="preserve">very </w:t>
      </w:r>
      <w:r w:rsidR="00C1384F" w:rsidRPr="006746A8">
        <w:rPr>
          <w:rFonts w:ascii="Arial" w:hAnsi="Arial" w:cs="Arial"/>
          <w:sz w:val="24"/>
          <w:szCs w:val="24"/>
        </w:rPr>
        <w:t>good, which was followed by decent rains in the month of June ‘</w:t>
      </w:r>
      <w:r w:rsidR="00D03242" w:rsidRPr="006746A8">
        <w:rPr>
          <w:rFonts w:ascii="Arial" w:hAnsi="Arial" w:cs="Arial"/>
          <w:sz w:val="24"/>
          <w:szCs w:val="24"/>
        </w:rPr>
        <w:t>202</w:t>
      </w:r>
      <w:r w:rsidR="00891D01" w:rsidRPr="006746A8">
        <w:rPr>
          <w:rFonts w:ascii="Arial" w:hAnsi="Arial" w:cs="Arial"/>
          <w:sz w:val="24"/>
          <w:szCs w:val="24"/>
        </w:rPr>
        <w:t>1</w:t>
      </w:r>
      <w:r w:rsidR="00C1384F" w:rsidRPr="006746A8">
        <w:rPr>
          <w:rFonts w:ascii="Arial" w:hAnsi="Arial" w:cs="Arial"/>
          <w:sz w:val="24"/>
          <w:szCs w:val="24"/>
        </w:rPr>
        <w:t xml:space="preserve">. </w:t>
      </w:r>
      <w:r w:rsidR="001239BA" w:rsidRPr="006746A8">
        <w:rPr>
          <w:rFonts w:ascii="Arial" w:hAnsi="Arial" w:cs="Arial"/>
          <w:sz w:val="24"/>
          <w:szCs w:val="24"/>
        </w:rPr>
        <w:t>Also</w:t>
      </w:r>
      <w:r w:rsidR="00C1384F" w:rsidRPr="006746A8">
        <w:rPr>
          <w:rFonts w:ascii="Arial" w:hAnsi="Arial" w:cs="Arial"/>
          <w:sz w:val="24"/>
          <w:szCs w:val="24"/>
        </w:rPr>
        <w:t xml:space="preserve">, </w:t>
      </w:r>
      <w:r w:rsidR="004107D4" w:rsidRPr="006746A8">
        <w:rPr>
          <w:rFonts w:ascii="Arial" w:hAnsi="Arial" w:cs="Arial"/>
          <w:sz w:val="24"/>
          <w:szCs w:val="24"/>
        </w:rPr>
        <w:t xml:space="preserve">currently </w:t>
      </w:r>
      <w:r w:rsidR="00C1384F" w:rsidRPr="006746A8">
        <w:rPr>
          <w:rFonts w:ascii="Arial" w:hAnsi="Arial" w:cs="Arial"/>
          <w:sz w:val="24"/>
          <w:szCs w:val="24"/>
        </w:rPr>
        <w:t>reservoir levels in almost all the regions</w:t>
      </w:r>
      <w:r w:rsidR="005220F5" w:rsidRPr="006746A8">
        <w:rPr>
          <w:rFonts w:ascii="Arial" w:hAnsi="Arial" w:cs="Arial"/>
          <w:sz w:val="24"/>
          <w:szCs w:val="24"/>
        </w:rPr>
        <w:t xml:space="preserve"> in the State </w:t>
      </w:r>
      <w:r w:rsidR="00C1384F" w:rsidRPr="006746A8">
        <w:rPr>
          <w:rFonts w:ascii="Arial" w:hAnsi="Arial" w:cs="Arial"/>
          <w:sz w:val="24"/>
          <w:szCs w:val="24"/>
        </w:rPr>
        <w:t xml:space="preserve">are </w:t>
      </w:r>
      <w:r w:rsidR="004107D4" w:rsidRPr="006746A8">
        <w:rPr>
          <w:rFonts w:ascii="Arial" w:hAnsi="Arial" w:cs="Arial"/>
          <w:sz w:val="24"/>
          <w:szCs w:val="24"/>
        </w:rPr>
        <w:t xml:space="preserve">reported to be </w:t>
      </w:r>
      <w:r w:rsidR="00C1384F" w:rsidRPr="006746A8">
        <w:rPr>
          <w:rFonts w:ascii="Arial" w:hAnsi="Arial" w:cs="Arial"/>
          <w:sz w:val="24"/>
          <w:szCs w:val="24"/>
        </w:rPr>
        <w:t xml:space="preserve">above normal level. </w:t>
      </w:r>
      <w:r w:rsidR="006746A8">
        <w:rPr>
          <w:rFonts w:ascii="Arial" w:hAnsi="Arial" w:cs="Arial"/>
          <w:sz w:val="24"/>
          <w:szCs w:val="24"/>
        </w:rPr>
        <w:t>R</w:t>
      </w:r>
      <w:r w:rsidR="00C1384F" w:rsidRPr="006746A8">
        <w:rPr>
          <w:rFonts w:ascii="Arial" w:hAnsi="Arial" w:cs="Arial"/>
          <w:sz w:val="24"/>
          <w:szCs w:val="24"/>
        </w:rPr>
        <w:t xml:space="preserve">atoon cane </w:t>
      </w:r>
      <w:r w:rsidR="001239BA" w:rsidRPr="006746A8">
        <w:rPr>
          <w:rFonts w:ascii="Arial" w:hAnsi="Arial" w:cs="Arial"/>
          <w:sz w:val="24"/>
          <w:szCs w:val="24"/>
        </w:rPr>
        <w:t xml:space="preserve">availability </w:t>
      </w:r>
      <w:r w:rsidR="00C1384F" w:rsidRPr="006746A8">
        <w:rPr>
          <w:rFonts w:ascii="Arial" w:hAnsi="Arial" w:cs="Arial"/>
          <w:sz w:val="24"/>
          <w:szCs w:val="24"/>
        </w:rPr>
        <w:t>is higher than plant cane</w:t>
      </w:r>
      <w:r w:rsidR="006746A8">
        <w:rPr>
          <w:rFonts w:ascii="Arial" w:hAnsi="Arial" w:cs="Arial"/>
          <w:sz w:val="24"/>
          <w:szCs w:val="24"/>
        </w:rPr>
        <w:t>, and</w:t>
      </w:r>
      <w:r w:rsidR="00D03242" w:rsidRPr="006746A8">
        <w:rPr>
          <w:rFonts w:ascii="Arial" w:hAnsi="Arial" w:cs="Arial"/>
          <w:sz w:val="24"/>
          <w:szCs w:val="24"/>
        </w:rPr>
        <w:t xml:space="preserve"> </w:t>
      </w:r>
      <w:r w:rsidR="006746A8">
        <w:rPr>
          <w:rFonts w:ascii="Arial" w:hAnsi="Arial" w:cs="Arial"/>
          <w:sz w:val="24"/>
          <w:szCs w:val="24"/>
        </w:rPr>
        <w:t>h</w:t>
      </w:r>
      <w:r w:rsidRPr="006746A8">
        <w:rPr>
          <w:rFonts w:ascii="Arial" w:hAnsi="Arial" w:cs="Arial"/>
          <w:sz w:val="24"/>
          <w:szCs w:val="24"/>
        </w:rPr>
        <w:t>e</w:t>
      </w:r>
      <w:r w:rsidR="006746A8">
        <w:rPr>
          <w:rFonts w:ascii="Arial" w:hAnsi="Arial" w:cs="Arial"/>
          <w:sz w:val="24"/>
          <w:szCs w:val="24"/>
        </w:rPr>
        <w:t>nce</w:t>
      </w:r>
      <w:r w:rsidR="00D03242" w:rsidRPr="006746A8">
        <w:rPr>
          <w:rFonts w:ascii="Arial" w:hAnsi="Arial" w:cs="Arial"/>
          <w:sz w:val="24"/>
          <w:szCs w:val="24"/>
        </w:rPr>
        <w:t xml:space="preserve"> yield per hectare is expected to </w:t>
      </w:r>
      <w:r w:rsidR="00C1384F" w:rsidRPr="006746A8">
        <w:rPr>
          <w:rFonts w:ascii="Arial" w:hAnsi="Arial" w:cs="Arial"/>
          <w:sz w:val="24"/>
          <w:szCs w:val="24"/>
        </w:rPr>
        <w:t xml:space="preserve">be slightly lower as compared to last year. </w:t>
      </w:r>
      <w:r w:rsidR="00A30722" w:rsidRPr="006746A8">
        <w:rPr>
          <w:rFonts w:ascii="Arial" w:hAnsi="Arial" w:cs="Arial"/>
          <w:sz w:val="24"/>
          <w:szCs w:val="24"/>
        </w:rPr>
        <w:t>Estimated s</w:t>
      </w:r>
      <w:r w:rsidR="00D03242" w:rsidRPr="006746A8">
        <w:rPr>
          <w:rFonts w:ascii="Arial" w:hAnsi="Arial" w:cs="Arial"/>
          <w:sz w:val="24"/>
          <w:szCs w:val="24"/>
        </w:rPr>
        <w:t>ugar production is, therefore, e</w:t>
      </w:r>
      <w:r w:rsidR="00A30722" w:rsidRPr="006746A8">
        <w:rPr>
          <w:rFonts w:ascii="Arial" w:hAnsi="Arial" w:cs="Arial"/>
          <w:sz w:val="24"/>
          <w:szCs w:val="24"/>
        </w:rPr>
        <w:t>xpected</w:t>
      </w:r>
      <w:r w:rsidR="00D03242" w:rsidRPr="006746A8">
        <w:rPr>
          <w:rFonts w:ascii="Arial" w:hAnsi="Arial" w:cs="Arial"/>
          <w:sz w:val="24"/>
          <w:szCs w:val="24"/>
        </w:rPr>
        <w:t xml:space="preserve"> to be around</w:t>
      </w:r>
      <w:r w:rsidR="00A30722" w:rsidRPr="006746A8">
        <w:rPr>
          <w:rFonts w:ascii="Arial" w:hAnsi="Arial" w:cs="Arial"/>
          <w:sz w:val="24"/>
          <w:szCs w:val="24"/>
        </w:rPr>
        <w:t xml:space="preserve"> 121.28 lac tons </w:t>
      </w:r>
      <w:r w:rsidR="00D03242" w:rsidRPr="006746A8">
        <w:rPr>
          <w:rFonts w:ascii="Arial" w:hAnsi="Arial" w:cs="Arial"/>
          <w:sz w:val="24"/>
          <w:szCs w:val="24"/>
        </w:rPr>
        <w:t xml:space="preserve">in </w:t>
      </w:r>
      <w:r w:rsidR="0097389A" w:rsidRPr="006746A8">
        <w:rPr>
          <w:rFonts w:ascii="Arial" w:hAnsi="Arial" w:cs="Arial"/>
          <w:sz w:val="24"/>
          <w:szCs w:val="24"/>
        </w:rPr>
        <w:t>202</w:t>
      </w:r>
      <w:r w:rsidR="00A30722" w:rsidRPr="006746A8">
        <w:rPr>
          <w:rFonts w:ascii="Arial" w:hAnsi="Arial" w:cs="Arial"/>
          <w:sz w:val="24"/>
          <w:szCs w:val="24"/>
        </w:rPr>
        <w:t>1</w:t>
      </w:r>
      <w:r w:rsidR="0097389A" w:rsidRPr="006746A8">
        <w:rPr>
          <w:rFonts w:ascii="Arial" w:hAnsi="Arial" w:cs="Arial"/>
          <w:sz w:val="24"/>
          <w:szCs w:val="24"/>
        </w:rPr>
        <w:t>-2</w:t>
      </w:r>
      <w:r w:rsidR="00A30722" w:rsidRPr="006746A8">
        <w:rPr>
          <w:rFonts w:ascii="Arial" w:hAnsi="Arial" w:cs="Arial"/>
          <w:sz w:val="24"/>
          <w:szCs w:val="24"/>
        </w:rPr>
        <w:t>2</w:t>
      </w:r>
      <w:r w:rsidR="0097389A" w:rsidRPr="006746A8">
        <w:rPr>
          <w:rFonts w:ascii="Arial" w:hAnsi="Arial" w:cs="Arial"/>
          <w:sz w:val="24"/>
          <w:szCs w:val="24"/>
        </w:rPr>
        <w:t xml:space="preserve"> SS, </w:t>
      </w:r>
      <w:r w:rsidRPr="006746A8">
        <w:rPr>
          <w:rFonts w:ascii="Arial" w:hAnsi="Arial" w:cs="Arial"/>
          <w:sz w:val="24"/>
          <w:szCs w:val="24"/>
        </w:rPr>
        <w:t>without diversion into ethanol.</w:t>
      </w:r>
    </w:p>
    <w:p w14:paraId="278BEC46" w14:textId="5D698EE3" w:rsidR="00D03242" w:rsidRPr="00E33027" w:rsidRDefault="008A50A6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027">
        <w:rPr>
          <w:rFonts w:ascii="Arial" w:hAnsi="Arial" w:cs="Arial"/>
          <w:sz w:val="24"/>
          <w:szCs w:val="24"/>
        </w:rPr>
        <w:t>S</w:t>
      </w:r>
      <w:r w:rsidR="00D03242" w:rsidRPr="00E33027">
        <w:rPr>
          <w:rFonts w:ascii="Arial" w:hAnsi="Arial" w:cs="Arial"/>
          <w:sz w:val="24"/>
          <w:szCs w:val="24"/>
        </w:rPr>
        <w:t xml:space="preserve">ugarcane area in Karnataka </w:t>
      </w:r>
      <w:r w:rsidR="006746A8">
        <w:rPr>
          <w:rFonts w:ascii="Arial" w:hAnsi="Arial" w:cs="Arial"/>
          <w:sz w:val="24"/>
          <w:szCs w:val="24"/>
        </w:rPr>
        <w:t xml:space="preserve">is slightly higher </w:t>
      </w:r>
      <w:r w:rsidR="00D03242" w:rsidRPr="00E33027">
        <w:rPr>
          <w:rFonts w:ascii="Arial" w:hAnsi="Arial" w:cs="Arial"/>
          <w:sz w:val="24"/>
          <w:szCs w:val="24"/>
        </w:rPr>
        <w:t>in 202</w:t>
      </w:r>
      <w:r w:rsidR="001239BA" w:rsidRPr="00E33027">
        <w:rPr>
          <w:rFonts w:ascii="Arial" w:hAnsi="Arial" w:cs="Arial"/>
          <w:sz w:val="24"/>
          <w:szCs w:val="24"/>
        </w:rPr>
        <w:t>1</w:t>
      </w:r>
      <w:r w:rsidR="00D03242" w:rsidRPr="00E33027">
        <w:rPr>
          <w:rFonts w:ascii="Arial" w:hAnsi="Arial" w:cs="Arial"/>
          <w:sz w:val="24"/>
          <w:szCs w:val="24"/>
        </w:rPr>
        <w:t>-2</w:t>
      </w:r>
      <w:r w:rsidR="001239BA" w:rsidRPr="00E33027">
        <w:rPr>
          <w:rFonts w:ascii="Arial" w:hAnsi="Arial" w:cs="Arial"/>
          <w:sz w:val="24"/>
          <w:szCs w:val="24"/>
        </w:rPr>
        <w:t>2</w:t>
      </w:r>
      <w:r w:rsidR="00D03242" w:rsidRPr="00E33027">
        <w:rPr>
          <w:rFonts w:ascii="Arial" w:hAnsi="Arial" w:cs="Arial"/>
          <w:sz w:val="24"/>
          <w:szCs w:val="24"/>
        </w:rPr>
        <w:t xml:space="preserve"> SS</w:t>
      </w:r>
      <w:r w:rsidR="006746A8">
        <w:rPr>
          <w:rFonts w:ascii="Arial" w:hAnsi="Arial" w:cs="Arial"/>
          <w:sz w:val="24"/>
          <w:szCs w:val="24"/>
        </w:rPr>
        <w:t xml:space="preserve">, at </w:t>
      </w:r>
      <w:r w:rsidR="001239BA" w:rsidRPr="00E33027">
        <w:rPr>
          <w:rFonts w:ascii="Arial" w:hAnsi="Arial" w:cs="Arial"/>
          <w:sz w:val="24"/>
          <w:szCs w:val="24"/>
        </w:rPr>
        <w:t>5.22</w:t>
      </w:r>
      <w:r w:rsidR="00F67395" w:rsidRPr="00E33027">
        <w:rPr>
          <w:rFonts w:ascii="Arial" w:hAnsi="Arial" w:cs="Arial"/>
          <w:sz w:val="24"/>
          <w:szCs w:val="24"/>
        </w:rPr>
        <w:t xml:space="preserve"> lakh ha as against </w:t>
      </w:r>
      <w:r w:rsidR="001239BA" w:rsidRPr="00E33027">
        <w:rPr>
          <w:rFonts w:ascii="Arial" w:hAnsi="Arial" w:cs="Arial"/>
          <w:sz w:val="24"/>
          <w:szCs w:val="24"/>
        </w:rPr>
        <w:t>5.01</w:t>
      </w:r>
      <w:r w:rsidR="00F67395" w:rsidRPr="00E33027">
        <w:rPr>
          <w:rFonts w:ascii="Arial" w:hAnsi="Arial" w:cs="Arial"/>
          <w:sz w:val="24"/>
          <w:szCs w:val="24"/>
        </w:rPr>
        <w:t xml:space="preserve"> lakh</w:t>
      </w:r>
      <w:r w:rsidR="00D03242" w:rsidRPr="00E33027">
        <w:rPr>
          <w:rFonts w:ascii="Arial" w:hAnsi="Arial" w:cs="Arial"/>
          <w:sz w:val="24"/>
          <w:szCs w:val="24"/>
        </w:rPr>
        <w:t xml:space="preserve"> ha. in 2020</w:t>
      </w:r>
      <w:r w:rsidR="001239BA" w:rsidRPr="00E33027">
        <w:rPr>
          <w:rFonts w:ascii="Arial" w:hAnsi="Arial" w:cs="Arial"/>
          <w:sz w:val="24"/>
          <w:szCs w:val="24"/>
        </w:rPr>
        <w:t>-21</w:t>
      </w:r>
      <w:r w:rsidR="00D03242" w:rsidRPr="00E33027">
        <w:rPr>
          <w:rFonts w:ascii="Arial" w:hAnsi="Arial" w:cs="Arial"/>
          <w:sz w:val="24"/>
          <w:szCs w:val="24"/>
        </w:rPr>
        <w:t xml:space="preserve"> SS, </w:t>
      </w:r>
      <w:r w:rsidR="004107D4">
        <w:rPr>
          <w:rFonts w:ascii="Arial" w:hAnsi="Arial" w:cs="Arial"/>
          <w:sz w:val="24"/>
          <w:szCs w:val="24"/>
        </w:rPr>
        <w:t>i.e</w:t>
      </w:r>
      <w:r w:rsidR="00D03242" w:rsidRPr="00E33027">
        <w:rPr>
          <w:rFonts w:ascii="Arial" w:hAnsi="Arial" w:cs="Arial"/>
          <w:sz w:val="24"/>
          <w:szCs w:val="24"/>
        </w:rPr>
        <w:t>.  Sugar production in 202</w:t>
      </w:r>
      <w:r w:rsidR="001239BA" w:rsidRPr="00E33027">
        <w:rPr>
          <w:rFonts w:ascii="Arial" w:hAnsi="Arial" w:cs="Arial"/>
          <w:sz w:val="24"/>
          <w:szCs w:val="24"/>
        </w:rPr>
        <w:t>1</w:t>
      </w:r>
      <w:r w:rsidR="00D03242" w:rsidRPr="00E33027">
        <w:rPr>
          <w:rFonts w:ascii="Arial" w:hAnsi="Arial" w:cs="Arial"/>
          <w:sz w:val="24"/>
          <w:szCs w:val="24"/>
        </w:rPr>
        <w:t>-2</w:t>
      </w:r>
      <w:r w:rsidR="001239BA" w:rsidRPr="00E33027">
        <w:rPr>
          <w:rFonts w:ascii="Arial" w:hAnsi="Arial" w:cs="Arial"/>
          <w:sz w:val="24"/>
          <w:szCs w:val="24"/>
        </w:rPr>
        <w:t>2</w:t>
      </w:r>
      <w:r w:rsidR="00D03242" w:rsidRPr="00E33027">
        <w:rPr>
          <w:rFonts w:ascii="Arial" w:hAnsi="Arial" w:cs="Arial"/>
          <w:sz w:val="24"/>
          <w:szCs w:val="24"/>
        </w:rPr>
        <w:t xml:space="preserve"> SS is </w:t>
      </w:r>
      <w:r w:rsidR="004107D4">
        <w:rPr>
          <w:rFonts w:ascii="Arial" w:hAnsi="Arial" w:cs="Arial"/>
          <w:sz w:val="24"/>
          <w:szCs w:val="24"/>
        </w:rPr>
        <w:t xml:space="preserve">therefore </w:t>
      </w:r>
      <w:r w:rsidR="00D03242" w:rsidRPr="00E33027">
        <w:rPr>
          <w:rFonts w:ascii="Arial" w:hAnsi="Arial" w:cs="Arial"/>
          <w:sz w:val="24"/>
          <w:szCs w:val="24"/>
        </w:rPr>
        <w:t>estimated to be around 4</w:t>
      </w:r>
      <w:r w:rsidR="001239BA" w:rsidRPr="00E33027">
        <w:rPr>
          <w:rFonts w:ascii="Arial" w:hAnsi="Arial" w:cs="Arial"/>
          <w:sz w:val="24"/>
          <w:szCs w:val="24"/>
        </w:rPr>
        <w:t>8.74</w:t>
      </w:r>
      <w:r w:rsidR="00D03242" w:rsidRPr="00E33027">
        <w:rPr>
          <w:rFonts w:ascii="Arial" w:hAnsi="Arial" w:cs="Arial"/>
          <w:sz w:val="24"/>
          <w:szCs w:val="24"/>
        </w:rPr>
        <w:t xml:space="preserve"> lac tons, </w:t>
      </w:r>
      <w:r w:rsidR="00E4199C">
        <w:rPr>
          <w:rFonts w:ascii="Arial" w:hAnsi="Arial" w:cs="Arial"/>
          <w:sz w:val="24"/>
          <w:szCs w:val="24"/>
        </w:rPr>
        <w:t>without considering any diversion of sugar into ethanol.</w:t>
      </w:r>
    </w:p>
    <w:p w14:paraId="2BA887DA" w14:textId="0AD6242B" w:rsidR="00D03242" w:rsidRPr="00E33027" w:rsidRDefault="00D03242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027">
        <w:rPr>
          <w:rFonts w:ascii="Arial" w:hAnsi="Arial" w:cs="Arial"/>
          <w:sz w:val="24"/>
          <w:szCs w:val="24"/>
        </w:rPr>
        <w:t xml:space="preserve">The remaining States are expected to collectively produce about </w:t>
      </w:r>
      <w:r w:rsidR="006746A8">
        <w:rPr>
          <w:rFonts w:ascii="Arial" w:hAnsi="Arial" w:cs="Arial"/>
          <w:sz w:val="24"/>
          <w:szCs w:val="24"/>
        </w:rPr>
        <w:t>54</w:t>
      </w:r>
      <w:r w:rsidR="00E4199C">
        <w:rPr>
          <w:rFonts w:ascii="Arial" w:hAnsi="Arial" w:cs="Arial"/>
          <w:sz w:val="24"/>
          <w:szCs w:val="24"/>
        </w:rPr>
        <w:t>.</w:t>
      </w:r>
      <w:r w:rsidR="00D0602D">
        <w:rPr>
          <w:rFonts w:ascii="Arial" w:hAnsi="Arial" w:cs="Arial"/>
          <w:sz w:val="24"/>
          <w:szCs w:val="24"/>
        </w:rPr>
        <w:t>6</w:t>
      </w:r>
      <w:r w:rsidR="00E4199C">
        <w:rPr>
          <w:rFonts w:ascii="Arial" w:hAnsi="Arial" w:cs="Arial"/>
          <w:sz w:val="24"/>
          <w:szCs w:val="24"/>
        </w:rPr>
        <w:t>0</w:t>
      </w:r>
      <w:r w:rsidR="00F67395" w:rsidRPr="00E33027">
        <w:rPr>
          <w:rFonts w:ascii="Arial" w:hAnsi="Arial" w:cs="Arial"/>
          <w:sz w:val="24"/>
          <w:szCs w:val="24"/>
        </w:rPr>
        <w:t xml:space="preserve"> lakh</w:t>
      </w:r>
      <w:r w:rsidRPr="00E33027">
        <w:rPr>
          <w:rFonts w:ascii="Arial" w:hAnsi="Arial" w:cs="Arial"/>
          <w:sz w:val="24"/>
          <w:szCs w:val="24"/>
        </w:rPr>
        <w:t xml:space="preserve"> tons of sugar in the 202</w:t>
      </w:r>
      <w:r w:rsidR="00846DCE">
        <w:rPr>
          <w:rFonts w:ascii="Arial" w:hAnsi="Arial" w:cs="Arial"/>
          <w:sz w:val="24"/>
          <w:szCs w:val="24"/>
        </w:rPr>
        <w:t>1</w:t>
      </w:r>
      <w:r w:rsidRPr="00E33027">
        <w:rPr>
          <w:rFonts w:ascii="Arial" w:hAnsi="Arial" w:cs="Arial"/>
          <w:sz w:val="24"/>
          <w:szCs w:val="24"/>
        </w:rPr>
        <w:t>-2</w:t>
      </w:r>
      <w:r w:rsidR="00846DCE">
        <w:rPr>
          <w:rFonts w:ascii="Arial" w:hAnsi="Arial" w:cs="Arial"/>
          <w:sz w:val="24"/>
          <w:szCs w:val="24"/>
        </w:rPr>
        <w:t>2</w:t>
      </w:r>
      <w:r w:rsidRPr="00E33027">
        <w:rPr>
          <w:rFonts w:ascii="Arial" w:hAnsi="Arial" w:cs="Arial"/>
          <w:sz w:val="24"/>
          <w:szCs w:val="24"/>
        </w:rPr>
        <w:t xml:space="preserve"> SS</w:t>
      </w:r>
      <w:r w:rsidR="00E4199C">
        <w:rPr>
          <w:rFonts w:ascii="Arial" w:hAnsi="Arial" w:cs="Arial"/>
          <w:sz w:val="24"/>
          <w:szCs w:val="24"/>
        </w:rPr>
        <w:t xml:space="preserve"> without diversion into ethanol.</w:t>
      </w:r>
    </w:p>
    <w:p w14:paraId="7B70871D" w14:textId="3F96BD4E" w:rsidR="00D03242" w:rsidRPr="000A321F" w:rsidRDefault="00D03242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33027">
        <w:rPr>
          <w:rFonts w:ascii="Arial" w:hAnsi="Arial" w:cs="Arial"/>
          <w:sz w:val="24"/>
          <w:szCs w:val="24"/>
        </w:rPr>
        <w:t>During 20</w:t>
      </w:r>
      <w:r w:rsidR="001564F6" w:rsidRPr="00E33027">
        <w:rPr>
          <w:rFonts w:ascii="Arial" w:hAnsi="Arial" w:cs="Arial"/>
          <w:sz w:val="24"/>
          <w:szCs w:val="24"/>
        </w:rPr>
        <w:t>20</w:t>
      </w:r>
      <w:r w:rsidRPr="00E33027">
        <w:rPr>
          <w:rFonts w:ascii="Arial" w:hAnsi="Arial" w:cs="Arial"/>
          <w:sz w:val="24"/>
          <w:szCs w:val="24"/>
        </w:rPr>
        <w:t>-2</w:t>
      </w:r>
      <w:r w:rsidR="001564F6" w:rsidRPr="00E33027">
        <w:rPr>
          <w:rFonts w:ascii="Arial" w:hAnsi="Arial" w:cs="Arial"/>
          <w:sz w:val="24"/>
          <w:szCs w:val="24"/>
        </w:rPr>
        <w:t>1</w:t>
      </w:r>
      <w:r w:rsidRPr="00E33027">
        <w:rPr>
          <w:rFonts w:ascii="Arial" w:hAnsi="Arial" w:cs="Arial"/>
          <w:sz w:val="24"/>
          <w:szCs w:val="24"/>
        </w:rPr>
        <w:t xml:space="preserve"> SS, </w:t>
      </w:r>
      <w:r w:rsidR="001564F6" w:rsidRPr="00E33027">
        <w:rPr>
          <w:rFonts w:ascii="Arial" w:hAnsi="Arial" w:cs="Arial"/>
          <w:sz w:val="24"/>
          <w:szCs w:val="24"/>
        </w:rPr>
        <w:t>as on date</w:t>
      </w:r>
      <w:r w:rsidRPr="00E33027">
        <w:rPr>
          <w:rFonts w:ascii="Arial" w:hAnsi="Arial" w:cs="Arial"/>
          <w:sz w:val="24"/>
          <w:szCs w:val="24"/>
        </w:rPr>
        <w:t xml:space="preserve">, about </w:t>
      </w:r>
      <w:r w:rsidR="001564F6" w:rsidRPr="00E33027">
        <w:rPr>
          <w:rFonts w:ascii="Arial" w:hAnsi="Arial" w:cs="Arial"/>
          <w:sz w:val="24"/>
          <w:szCs w:val="24"/>
        </w:rPr>
        <w:t>307</w:t>
      </w:r>
      <w:r w:rsidRPr="00E33027">
        <w:rPr>
          <w:rFonts w:ascii="Arial" w:hAnsi="Arial" w:cs="Arial"/>
          <w:sz w:val="24"/>
          <w:szCs w:val="24"/>
        </w:rPr>
        <w:t xml:space="preserve"> lakh tons of sugar has bee</w:t>
      </w:r>
      <w:r w:rsidR="00D620C7" w:rsidRPr="00E33027">
        <w:rPr>
          <w:rFonts w:ascii="Arial" w:hAnsi="Arial" w:cs="Arial"/>
          <w:sz w:val="24"/>
          <w:szCs w:val="24"/>
        </w:rPr>
        <w:t xml:space="preserve">n produced and another </w:t>
      </w:r>
      <w:r w:rsidR="00E4199C">
        <w:rPr>
          <w:rFonts w:ascii="Arial" w:hAnsi="Arial" w:cs="Arial"/>
          <w:sz w:val="24"/>
          <w:szCs w:val="24"/>
        </w:rPr>
        <w:t xml:space="preserve">around 2 </w:t>
      </w:r>
      <w:r w:rsidRPr="00E33027">
        <w:rPr>
          <w:rFonts w:ascii="Arial" w:hAnsi="Arial" w:cs="Arial"/>
          <w:sz w:val="24"/>
          <w:szCs w:val="24"/>
        </w:rPr>
        <w:t>lakh tons is expected to be produced in the special season till September,202</w:t>
      </w:r>
      <w:r w:rsidR="001564F6" w:rsidRPr="00E33027">
        <w:rPr>
          <w:rFonts w:ascii="Arial" w:hAnsi="Arial" w:cs="Arial"/>
          <w:sz w:val="24"/>
          <w:szCs w:val="24"/>
        </w:rPr>
        <w:t>1</w:t>
      </w:r>
      <w:r w:rsidRPr="00E33027">
        <w:rPr>
          <w:rFonts w:ascii="Arial" w:hAnsi="Arial" w:cs="Arial"/>
          <w:sz w:val="24"/>
          <w:szCs w:val="24"/>
        </w:rPr>
        <w:t xml:space="preserve"> in Tamil Nadu and Karnataka, taking total sugar productio</w:t>
      </w:r>
      <w:r w:rsidR="00915A12" w:rsidRPr="00E33027">
        <w:rPr>
          <w:rFonts w:ascii="Arial" w:hAnsi="Arial" w:cs="Arial"/>
          <w:sz w:val="24"/>
          <w:szCs w:val="24"/>
        </w:rPr>
        <w:t>n in 20</w:t>
      </w:r>
      <w:r w:rsidR="001564F6" w:rsidRPr="00E33027">
        <w:rPr>
          <w:rFonts w:ascii="Arial" w:hAnsi="Arial" w:cs="Arial"/>
          <w:sz w:val="24"/>
          <w:szCs w:val="24"/>
        </w:rPr>
        <w:t>20-21</w:t>
      </w:r>
      <w:r w:rsidR="00915A12" w:rsidRPr="00E33027">
        <w:rPr>
          <w:rFonts w:ascii="Arial" w:hAnsi="Arial" w:cs="Arial"/>
          <w:sz w:val="24"/>
          <w:szCs w:val="24"/>
        </w:rPr>
        <w:t xml:space="preserve"> SS to a</w:t>
      </w:r>
      <w:r w:rsidR="006746A8">
        <w:rPr>
          <w:rFonts w:ascii="Arial" w:hAnsi="Arial" w:cs="Arial"/>
          <w:sz w:val="24"/>
          <w:szCs w:val="24"/>
        </w:rPr>
        <w:t>ver</w:t>
      </w:r>
      <w:r w:rsidR="00915A12" w:rsidRPr="00E33027">
        <w:rPr>
          <w:rFonts w:ascii="Arial" w:hAnsi="Arial" w:cs="Arial"/>
          <w:sz w:val="24"/>
          <w:szCs w:val="24"/>
        </w:rPr>
        <w:t xml:space="preserve"> </w:t>
      </w:r>
      <w:r w:rsidR="00130A06" w:rsidRPr="000A321F">
        <w:rPr>
          <w:rFonts w:ascii="Arial" w:hAnsi="Arial" w:cs="Arial"/>
          <w:color w:val="000000" w:themeColor="text1"/>
          <w:sz w:val="24"/>
          <w:szCs w:val="24"/>
        </w:rPr>
        <w:t>309 lakh</w:t>
      </w:r>
      <w:r w:rsidRPr="00E33027">
        <w:rPr>
          <w:rFonts w:ascii="Arial" w:hAnsi="Arial" w:cs="Arial"/>
          <w:sz w:val="24"/>
          <w:szCs w:val="24"/>
        </w:rPr>
        <w:t xml:space="preserve"> tons. </w:t>
      </w:r>
    </w:p>
    <w:p w14:paraId="07C4D55D" w14:textId="36D72921" w:rsidR="001564F6" w:rsidRPr="00E33027" w:rsidRDefault="001564F6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027">
        <w:rPr>
          <w:rFonts w:ascii="Arial" w:hAnsi="Arial" w:cs="Arial"/>
          <w:sz w:val="24"/>
          <w:szCs w:val="24"/>
        </w:rPr>
        <w:t>In the current season, till 5</w:t>
      </w:r>
      <w:r w:rsidRPr="00E33027">
        <w:rPr>
          <w:rFonts w:ascii="Arial" w:hAnsi="Arial" w:cs="Arial"/>
          <w:sz w:val="24"/>
          <w:szCs w:val="24"/>
          <w:vertAlign w:val="superscript"/>
        </w:rPr>
        <w:t>th</w:t>
      </w:r>
      <w:r w:rsidRPr="00E33027">
        <w:rPr>
          <w:rFonts w:ascii="Arial" w:hAnsi="Arial" w:cs="Arial"/>
          <w:sz w:val="24"/>
          <w:szCs w:val="24"/>
        </w:rPr>
        <w:t xml:space="preserve"> July, 2021, total contracted quantity of ethanol is 333</w:t>
      </w:r>
      <w:r w:rsidR="006746A8">
        <w:rPr>
          <w:rFonts w:ascii="Arial" w:hAnsi="Arial" w:cs="Arial"/>
          <w:sz w:val="24"/>
          <w:szCs w:val="24"/>
        </w:rPr>
        <w:t xml:space="preserve"> </w:t>
      </w:r>
      <w:r w:rsidRPr="00E33027">
        <w:rPr>
          <w:rFonts w:ascii="Arial" w:hAnsi="Arial" w:cs="Arial"/>
          <w:sz w:val="24"/>
          <w:szCs w:val="24"/>
        </w:rPr>
        <w:t xml:space="preserve">crore </w:t>
      </w:r>
      <w:proofErr w:type="spellStart"/>
      <w:r w:rsidRPr="00E33027">
        <w:rPr>
          <w:rFonts w:ascii="Arial" w:hAnsi="Arial" w:cs="Arial"/>
          <w:sz w:val="24"/>
          <w:szCs w:val="24"/>
        </w:rPr>
        <w:t>litres</w:t>
      </w:r>
      <w:proofErr w:type="spellEnd"/>
      <w:r w:rsidRPr="00E33027">
        <w:rPr>
          <w:rFonts w:ascii="Arial" w:hAnsi="Arial" w:cs="Arial"/>
          <w:sz w:val="24"/>
          <w:szCs w:val="24"/>
        </w:rPr>
        <w:t xml:space="preserve">. </w:t>
      </w:r>
      <w:r w:rsidR="006746A8">
        <w:rPr>
          <w:rFonts w:ascii="Arial" w:hAnsi="Arial" w:cs="Arial"/>
          <w:sz w:val="24"/>
          <w:szCs w:val="24"/>
        </w:rPr>
        <w:t>E</w:t>
      </w:r>
      <w:r w:rsidRPr="00E33027">
        <w:rPr>
          <w:rFonts w:ascii="Arial" w:hAnsi="Arial" w:cs="Arial"/>
          <w:sz w:val="24"/>
          <w:szCs w:val="24"/>
        </w:rPr>
        <w:t xml:space="preserve">thanol manufactured from sugarcane juice and B-Heavy molasses </w:t>
      </w:r>
      <w:r w:rsidRPr="00E33027">
        <w:rPr>
          <w:rFonts w:ascii="Arial" w:hAnsi="Arial" w:cs="Arial"/>
          <w:sz w:val="24"/>
          <w:szCs w:val="24"/>
        </w:rPr>
        <w:lastRenderedPageBreak/>
        <w:t xml:space="preserve">(BHM) </w:t>
      </w:r>
      <w:r w:rsidR="006746A8">
        <w:rPr>
          <w:rFonts w:ascii="Arial" w:hAnsi="Arial" w:cs="Arial"/>
          <w:sz w:val="24"/>
          <w:szCs w:val="24"/>
        </w:rPr>
        <w:t xml:space="preserve">is expected to be </w:t>
      </w:r>
      <w:r w:rsidRPr="00E33027">
        <w:rPr>
          <w:rFonts w:ascii="Arial" w:hAnsi="Arial" w:cs="Arial"/>
          <w:sz w:val="24"/>
          <w:szCs w:val="24"/>
        </w:rPr>
        <w:t>23</w:t>
      </w:r>
      <w:r w:rsidR="006746A8">
        <w:rPr>
          <w:rFonts w:ascii="Arial" w:hAnsi="Arial" w:cs="Arial"/>
          <w:sz w:val="24"/>
          <w:szCs w:val="24"/>
        </w:rPr>
        <w:t>0</w:t>
      </w:r>
      <w:r w:rsidRPr="00E33027">
        <w:rPr>
          <w:rFonts w:ascii="Arial" w:hAnsi="Arial" w:cs="Arial"/>
          <w:sz w:val="24"/>
          <w:szCs w:val="24"/>
        </w:rPr>
        <w:t xml:space="preserve"> crore </w:t>
      </w:r>
      <w:proofErr w:type="spellStart"/>
      <w:r w:rsidRPr="00E33027">
        <w:rPr>
          <w:rFonts w:ascii="Arial" w:hAnsi="Arial" w:cs="Arial"/>
          <w:sz w:val="24"/>
          <w:szCs w:val="24"/>
        </w:rPr>
        <w:t>litres</w:t>
      </w:r>
      <w:proofErr w:type="spellEnd"/>
      <w:r w:rsidR="006746A8">
        <w:rPr>
          <w:rFonts w:ascii="Arial" w:hAnsi="Arial" w:cs="Arial"/>
          <w:sz w:val="24"/>
          <w:szCs w:val="24"/>
        </w:rPr>
        <w:t xml:space="preserve">, </w:t>
      </w:r>
      <w:r w:rsidRPr="00E33027">
        <w:rPr>
          <w:rFonts w:ascii="Arial" w:hAnsi="Arial" w:cs="Arial"/>
          <w:sz w:val="24"/>
          <w:szCs w:val="24"/>
        </w:rPr>
        <w:t xml:space="preserve">which translates into diversion of </w:t>
      </w:r>
      <w:r w:rsidR="00C6397C">
        <w:rPr>
          <w:rFonts w:ascii="Arial" w:hAnsi="Arial" w:cs="Arial"/>
          <w:sz w:val="24"/>
          <w:szCs w:val="24"/>
        </w:rPr>
        <w:t xml:space="preserve">around </w:t>
      </w:r>
      <w:r w:rsidRPr="00E33027">
        <w:rPr>
          <w:rFonts w:ascii="Arial" w:hAnsi="Arial" w:cs="Arial"/>
          <w:sz w:val="24"/>
          <w:szCs w:val="24"/>
        </w:rPr>
        <w:t xml:space="preserve">21 lakh </w:t>
      </w:r>
      <w:proofErr w:type="spellStart"/>
      <w:r w:rsidRPr="00E33027">
        <w:rPr>
          <w:rFonts w:ascii="Arial" w:hAnsi="Arial" w:cs="Arial"/>
          <w:sz w:val="24"/>
          <w:szCs w:val="24"/>
        </w:rPr>
        <w:t>tonnes</w:t>
      </w:r>
      <w:proofErr w:type="spellEnd"/>
      <w:r w:rsidRPr="00E33027">
        <w:rPr>
          <w:rFonts w:ascii="Arial" w:hAnsi="Arial" w:cs="Arial"/>
          <w:sz w:val="24"/>
          <w:szCs w:val="24"/>
        </w:rPr>
        <w:t xml:space="preserve"> of sugar into ethanol. </w:t>
      </w:r>
    </w:p>
    <w:p w14:paraId="6C0AA5BD" w14:textId="2ABF7DAA" w:rsidR="00C41876" w:rsidRPr="00E33027" w:rsidRDefault="00E4199C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B64E3" w:rsidRPr="00E33027">
        <w:rPr>
          <w:rFonts w:ascii="Arial" w:hAnsi="Arial" w:cs="Arial"/>
          <w:sz w:val="24"/>
          <w:szCs w:val="24"/>
        </w:rPr>
        <w:t>ince a significant quantity of sugarcane juice</w:t>
      </w:r>
      <w:r>
        <w:rPr>
          <w:rFonts w:ascii="Arial" w:hAnsi="Arial" w:cs="Arial"/>
          <w:sz w:val="24"/>
          <w:szCs w:val="24"/>
        </w:rPr>
        <w:t xml:space="preserve"> / syrup</w:t>
      </w:r>
      <w:r w:rsidR="004B64E3" w:rsidRPr="00E33027">
        <w:rPr>
          <w:rFonts w:ascii="Arial" w:hAnsi="Arial" w:cs="Arial"/>
          <w:sz w:val="24"/>
          <w:szCs w:val="24"/>
        </w:rPr>
        <w:t xml:space="preserve"> and B-molasses </w:t>
      </w:r>
      <w:r w:rsidR="00E60D9C" w:rsidRPr="00E33027">
        <w:rPr>
          <w:rFonts w:ascii="Arial" w:hAnsi="Arial" w:cs="Arial"/>
          <w:sz w:val="24"/>
          <w:szCs w:val="24"/>
        </w:rPr>
        <w:t xml:space="preserve">will </w:t>
      </w:r>
      <w:r>
        <w:rPr>
          <w:rFonts w:ascii="Arial" w:hAnsi="Arial" w:cs="Arial"/>
          <w:sz w:val="24"/>
          <w:szCs w:val="24"/>
        </w:rPr>
        <w:t xml:space="preserve">again </w:t>
      </w:r>
      <w:r w:rsidR="00E60D9C" w:rsidRPr="00E33027">
        <w:rPr>
          <w:rFonts w:ascii="Arial" w:hAnsi="Arial" w:cs="Arial"/>
          <w:sz w:val="24"/>
          <w:szCs w:val="24"/>
        </w:rPr>
        <w:t xml:space="preserve">be diverted into ethanol production, a proportionate quantity of sugar will get </w:t>
      </w:r>
      <w:r>
        <w:rPr>
          <w:rFonts w:ascii="Arial" w:hAnsi="Arial" w:cs="Arial"/>
          <w:sz w:val="24"/>
          <w:szCs w:val="24"/>
        </w:rPr>
        <w:t xml:space="preserve">diverted </w:t>
      </w:r>
      <w:r w:rsidR="000A321F">
        <w:rPr>
          <w:rFonts w:ascii="Arial" w:hAnsi="Arial" w:cs="Arial"/>
          <w:sz w:val="24"/>
          <w:szCs w:val="24"/>
        </w:rPr>
        <w:t>in next season also</w:t>
      </w:r>
      <w:r w:rsidR="005220F5">
        <w:rPr>
          <w:rFonts w:ascii="Arial" w:hAnsi="Arial" w:cs="Arial"/>
          <w:sz w:val="24"/>
          <w:szCs w:val="24"/>
        </w:rPr>
        <w:t>.</w:t>
      </w:r>
      <w:r w:rsidR="00E60D9C" w:rsidRPr="00E33027">
        <w:rPr>
          <w:rFonts w:ascii="Arial" w:hAnsi="Arial" w:cs="Arial"/>
          <w:sz w:val="24"/>
          <w:szCs w:val="24"/>
        </w:rPr>
        <w:t xml:space="preserve"> With higher </w:t>
      </w:r>
      <w:r>
        <w:rPr>
          <w:rFonts w:ascii="Arial" w:hAnsi="Arial" w:cs="Arial"/>
          <w:sz w:val="24"/>
          <w:szCs w:val="24"/>
        </w:rPr>
        <w:t>ethanol production capacity</w:t>
      </w:r>
      <w:r w:rsidR="00F64695">
        <w:rPr>
          <w:rFonts w:ascii="Arial" w:hAnsi="Arial" w:cs="Arial"/>
          <w:sz w:val="24"/>
          <w:szCs w:val="24"/>
        </w:rPr>
        <w:t xml:space="preserve"> and continued surplus sugarcane in next year, </w:t>
      </w:r>
      <w:r w:rsidR="00E60D9C" w:rsidRPr="00E33027">
        <w:rPr>
          <w:rFonts w:ascii="Arial" w:hAnsi="Arial" w:cs="Arial"/>
          <w:sz w:val="24"/>
          <w:szCs w:val="24"/>
        </w:rPr>
        <w:t>a larger quantity of cane juice</w:t>
      </w:r>
      <w:r w:rsidR="00130A06">
        <w:rPr>
          <w:rFonts w:ascii="Arial" w:hAnsi="Arial" w:cs="Arial"/>
          <w:sz w:val="24"/>
          <w:szCs w:val="24"/>
        </w:rPr>
        <w:t xml:space="preserve"> /syrup</w:t>
      </w:r>
      <w:r w:rsidR="00E60D9C" w:rsidRPr="00E33027">
        <w:rPr>
          <w:rFonts w:ascii="Arial" w:hAnsi="Arial" w:cs="Arial"/>
          <w:sz w:val="24"/>
          <w:szCs w:val="24"/>
        </w:rPr>
        <w:t xml:space="preserve"> and B-molasses will get diverted to ethanol</w:t>
      </w:r>
      <w:r w:rsidR="00F64695">
        <w:rPr>
          <w:rFonts w:ascii="Arial" w:hAnsi="Arial" w:cs="Arial"/>
          <w:sz w:val="24"/>
          <w:szCs w:val="24"/>
        </w:rPr>
        <w:t>.</w:t>
      </w:r>
    </w:p>
    <w:p w14:paraId="553F2C22" w14:textId="13DFAC36" w:rsidR="00C41876" w:rsidRPr="00E33027" w:rsidRDefault="00C41876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027">
        <w:rPr>
          <w:rFonts w:ascii="Arial" w:hAnsi="Arial" w:cs="Arial"/>
          <w:sz w:val="24"/>
          <w:szCs w:val="24"/>
        </w:rPr>
        <w:t xml:space="preserve">During the next year 2021-22, since the target </w:t>
      </w:r>
      <w:r w:rsidR="00F64695">
        <w:rPr>
          <w:rFonts w:ascii="Arial" w:hAnsi="Arial" w:cs="Arial"/>
          <w:sz w:val="24"/>
          <w:szCs w:val="24"/>
        </w:rPr>
        <w:t>of</w:t>
      </w:r>
      <w:r w:rsidRPr="00E33027">
        <w:rPr>
          <w:rFonts w:ascii="Arial" w:hAnsi="Arial" w:cs="Arial"/>
          <w:sz w:val="24"/>
          <w:szCs w:val="24"/>
        </w:rPr>
        <w:t xml:space="preserve"> 10% blending</w:t>
      </w:r>
      <w:r w:rsidR="00F64695">
        <w:rPr>
          <w:rFonts w:ascii="Arial" w:hAnsi="Arial" w:cs="Arial"/>
          <w:sz w:val="24"/>
          <w:szCs w:val="24"/>
        </w:rPr>
        <w:t xml:space="preserve"> is expected to be achieved</w:t>
      </w:r>
      <w:r w:rsidRPr="00E33027">
        <w:rPr>
          <w:rFonts w:ascii="Arial" w:hAnsi="Arial" w:cs="Arial"/>
          <w:sz w:val="24"/>
          <w:szCs w:val="24"/>
        </w:rPr>
        <w:t xml:space="preserve">, </w:t>
      </w:r>
      <w:r w:rsidR="000A321F">
        <w:rPr>
          <w:rFonts w:ascii="Arial" w:hAnsi="Arial" w:cs="Arial"/>
          <w:sz w:val="24"/>
          <w:szCs w:val="24"/>
        </w:rPr>
        <w:t xml:space="preserve">about </w:t>
      </w:r>
      <w:r w:rsidRPr="00E33027">
        <w:rPr>
          <w:rFonts w:ascii="Arial" w:hAnsi="Arial" w:cs="Arial"/>
          <w:sz w:val="24"/>
          <w:szCs w:val="24"/>
        </w:rPr>
        <w:t xml:space="preserve">450 crore </w:t>
      </w:r>
      <w:proofErr w:type="spellStart"/>
      <w:r w:rsidRPr="00E33027">
        <w:rPr>
          <w:rFonts w:ascii="Arial" w:hAnsi="Arial" w:cs="Arial"/>
          <w:sz w:val="24"/>
          <w:szCs w:val="24"/>
        </w:rPr>
        <w:t>litres</w:t>
      </w:r>
      <w:proofErr w:type="spellEnd"/>
      <w:r w:rsidRPr="00E33027">
        <w:rPr>
          <w:rFonts w:ascii="Arial" w:hAnsi="Arial" w:cs="Arial"/>
          <w:sz w:val="24"/>
          <w:szCs w:val="24"/>
        </w:rPr>
        <w:t xml:space="preserve"> </w:t>
      </w:r>
      <w:r w:rsidR="000A321F">
        <w:rPr>
          <w:rFonts w:ascii="Arial" w:hAnsi="Arial" w:cs="Arial"/>
          <w:sz w:val="24"/>
          <w:szCs w:val="24"/>
        </w:rPr>
        <w:t xml:space="preserve">of ethanol </w:t>
      </w:r>
      <w:r w:rsidRPr="00E33027">
        <w:rPr>
          <w:rFonts w:ascii="Arial" w:hAnsi="Arial" w:cs="Arial"/>
          <w:sz w:val="24"/>
          <w:szCs w:val="24"/>
        </w:rPr>
        <w:t>would be required</w:t>
      </w:r>
      <w:r w:rsidR="008843B2">
        <w:rPr>
          <w:rFonts w:ascii="Arial" w:hAnsi="Arial" w:cs="Arial"/>
          <w:sz w:val="24"/>
          <w:szCs w:val="24"/>
        </w:rPr>
        <w:t xml:space="preserve">, which will be about 117 crore </w:t>
      </w:r>
      <w:proofErr w:type="spellStart"/>
      <w:r w:rsidR="008843B2">
        <w:rPr>
          <w:rFonts w:ascii="Arial" w:hAnsi="Arial" w:cs="Arial"/>
          <w:sz w:val="24"/>
          <w:szCs w:val="24"/>
        </w:rPr>
        <w:t>litres</w:t>
      </w:r>
      <w:proofErr w:type="spellEnd"/>
      <w:r w:rsidR="008843B2">
        <w:rPr>
          <w:rFonts w:ascii="Arial" w:hAnsi="Arial" w:cs="Arial"/>
          <w:sz w:val="24"/>
          <w:szCs w:val="24"/>
        </w:rPr>
        <w:t xml:space="preserve"> more than the expected supplies in 2020-21.</w:t>
      </w:r>
      <w:r w:rsidRPr="00E33027">
        <w:rPr>
          <w:rFonts w:ascii="Arial" w:hAnsi="Arial" w:cs="Arial"/>
          <w:sz w:val="24"/>
          <w:szCs w:val="24"/>
        </w:rPr>
        <w:t xml:space="preserve"> Assuming that </w:t>
      </w:r>
      <w:r w:rsidR="008843B2">
        <w:rPr>
          <w:rFonts w:ascii="Arial" w:hAnsi="Arial" w:cs="Arial"/>
          <w:sz w:val="24"/>
          <w:szCs w:val="24"/>
        </w:rPr>
        <w:t>most</w:t>
      </w:r>
      <w:r w:rsidRPr="00E33027">
        <w:rPr>
          <w:rFonts w:ascii="Arial" w:hAnsi="Arial" w:cs="Arial"/>
          <w:sz w:val="24"/>
          <w:szCs w:val="24"/>
        </w:rPr>
        <w:t xml:space="preserve"> of the additional quantity of 11</w:t>
      </w:r>
      <w:r w:rsidR="008843B2">
        <w:rPr>
          <w:rFonts w:ascii="Arial" w:hAnsi="Arial" w:cs="Arial"/>
          <w:sz w:val="24"/>
          <w:szCs w:val="24"/>
        </w:rPr>
        <w:t>7</w:t>
      </w:r>
      <w:r w:rsidRPr="00E33027">
        <w:rPr>
          <w:rFonts w:ascii="Arial" w:hAnsi="Arial" w:cs="Arial"/>
          <w:sz w:val="24"/>
          <w:szCs w:val="24"/>
        </w:rPr>
        <w:t xml:space="preserve"> crore </w:t>
      </w:r>
      <w:proofErr w:type="spellStart"/>
      <w:r w:rsidRPr="00E33027">
        <w:rPr>
          <w:rFonts w:ascii="Arial" w:hAnsi="Arial" w:cs="Arial"/>
          <w:sz w:val="24"/>
          <w:szCs w:val="24"/>
        </w:rPr>
        <w:t>litres</w:t>
      </w:r>
      <w:proofErr w:type="spellEnd"/>
      <w:r w:rsidRPr="00E33027">
        <w:rPr>
          <w:rFonts w:ascii="Arial" w:hAnsi="Arial" w:cs="Arial"/>
          <w:sz w:val="24"/>
          <w:szCs w:val="24"/>
        </w:rPr>
        <w:t xml:space="preserve"> will come from sugarcane juice and BHM to meet the target, </w:t>
      </w:r>
      <w:r w:rsidR="00F64695">
        <w:rPr>
          <w:rFonts w:ascii="Arial" w:hAnsi="Arial" w:cs="Arial"/>
          <w:sz w:val="24"/>
          <w:szCs w:val="24"/>
        </w:rPr>
        <w:t>it</w:t>
      </w:r>
      <w:r w:rsidR="000A321F">
        <w:rPr>
          <w:rFonts w:ascii="Arial" w:hAnsi="Arial" w:cs="Arial"/>
          <w:sz w:val="24"/>
          <w:szCs w:val="24"/>
        </w:rPr>
        <w:t xml:space="preserve"> </w:t>
      </w:r>
      <w:r w:rsidRPr="00E33027">
        <w:rPr>
          <w:rFonts w:ascii="Arial" w:hAnsi="Arial" w:cs="Arial"/>
          <w:sz w:val="24"/>
          <w:szCs w:val="24"/>
        </w:rPr>
        <w:t>will translate into diversion of another about 1</w:t>
      </w:r>
      <w:r w:rsidR="008843B2">
        <w:rPr>
          <w:rFonts w:ascii="Arial" w:hAnsi="Arial" w:cs="Arial"/>
          <w:sz w:val="24"/>
          <w:szCs w:val="24"/>
        </w:rPr>
        <w:t>3</w:t>
      </w:r>
      <w:r w:rsidRPr="00E33027">
        <w:rPr>
          <w:rFonts w:ascii="Arial" w:hAnsi="Arial" w:cs="Arial"/>
          <w:sz w:val="24"/>
          <w:szCs w:val="24"/>
        </w:rPr>
        <w:t xml:space="preserve"> lakh </w:t>
      </w:r>
      <w:proofErr w:type="spellStart"/>
      <w:r w:rsidRPr="00E33027">
        <w:rPr>
          <w:rFonts w:ascii="Arial" w:hAnsi="Arial" w:cs="Arial"/>
          <w:sz w:val="24"/>
          <w:szCs w:val="24"/>
        </w:rPr>
        <w:t>tonnes</w:t>
      </w:r>
      <w:proofErr w:type="spellEnd"/>
      <w:r w:rsidR="000A321F">
        <w:rPr>
          <w:rFonts w:ascii="Arial" w:hAnsi="Arial" w:cs="Arial"/>
          <w:sz w:val="24"/>
          <w:szCs w:val="24"/>
        </w:rPr>
        <w:t xml:space="preserve"> of sugar</w:t>
      </w:r>
      <w:r w:rsidR="00F64695">
        <w:rPr>
          <w:rFonts w:ascii="Arial" w:hAnsi="Arial" w:cs="Arial"/>
          <w:sz w:val="24"/>
          <w:szCs w:val="24"/>
        </w:rPr>
        <w:t xml:space="preserve"> as compared to previous year</w:t>
      </w:r>
      <w:r w:rsidRPr="00E33027">
        <w:rPr>
          <w:rFonts w:ascii="Arial" w:hAnsi="Arial" w:cs="Arial"/>
          <w:sz w:val="24"/>
          <w:szCs w:val="24"/>
        </w:rPr>
        <w:t>. This w</w:t>
      </w:r>
      <w:r w:rsidR="000A321F">
        <w:rPr>
          <w:rFonts w:ascii="Arial" w:hAnsi="Arial" w:cs="Arial"/>
          <w:sz w:val="24"/>
          <w:szCs w:val="24"/>
        </w:rPr>
        <w:t>ould</w:t>
      </w:r>
      <w:r w:rsidRPr="00E33027">
        <w:rPr>
          <w:rFonts w:ascii="Arial" w:hAnsi="Arial" w:cs="Arial"/>
          <w:sz w:val="24"/>
          <w:szCs w:val="24"/>
        </w:rPr>
        <w:t xml:space="preserve"> mean a total of approx. 34 lakh </w:t>
      </w:r>
      <w:proofErr w:type="spellStart"/>
      <w:r w:rsidRPr="00E33027">
        <w:rPr>
          <w:rFonts w:ascii="Arial" w:hAnsi="Arial" w:cs="Arial"/>
          <w:sz w:val="24"/>
          <w:szCs w:val="24"/>
        </w:rPr>
        <w:t>tonnes</w:t>
      </w:r>
      <w:proofErr w:type="spellEnd"/>
      <w:r w:rsidRPr="00E33027">
        <w:rPr>
          <w:rFonts w:ascii="Arial" w:hAnsi="Arial" w:cs="Arial"/>
          <w:sz w:val="24"/>
          <w:szCs w:val="24"/>
        </w:rPr>
        <w:t xml:space="preserve"> of sugar </w:t>
      </w:r>
      <w:r w:rsidR="00F64695">
        <w:rPr>
          <w:rFonts w:ascii="Arial" w:hAnsi="Arial" w:cs="Arial"/>
          <w:sz w:val="24"/>
          <w:szCs w:val="24"/>
        </w:rPr>
        <w:t>will be diverted into ethanol</w:t>
      </w:r>
      <w:r w:rsidRPr="00E33027">
        <w:rPr>
          <w:rFonts w:ascii="Arial" w:hAnsi="Arial" w:cs="Arial"/>
          <w:sz w:val="24"/>
          <w:szCs w:val="24"/>
        </w:rPr>
        <w:t xml:space="preserve"> next season.</w:t>
      </w:r>
    </w:p>
    <w:p w14:paraId="1C3BB011" w14:textId="1B4A2C12" w:rsidR="004B64E3" w:rsidRPr="00E33027" w:rsidRDefault="00E60D9C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027">
        <w:rPr>
          <w:rFonts w:ascii="Arial" w:hAnsi="Arial" w:cs="Arial"/>
          <w:sz w:val="24"/>
          <w:szCs w:val="24"/>
        </w:rPr>
        <w:t xml:space="preserve">Accordingly, </w:t>
      </w:r>
      <w:r w:rsidRPr="00E33027">
        <w:rPr>
          <w:rFonts w:ascii="Arial" w:hAnsi="Arial" w:cs="Arial"/>
          <w:b/>
          <w:sz w:val="24"/>
          <w:szCs w:val="24"/>
        </w:rPr>
        <w:t xml:space="preserve">it is estimated that the diversion of cane juice and B-molasses to ethanol will reduce sugar production by </w:t>
      </w:r>
      <w:r w:rsidR="000A321F">
        <w:rPr>
          <w:rFonts w:ascii="Arial" w:hAnsi="Arial" w:cs="Arial"/>
          <w:b/>
          <w:sz w:val="24"/>
          <w:szCs w:val="24"/>
        </w:rPr>
        <w:t xml:space="preserve">about </w:t>
      </w:r>
      <w:r w:rsidR="00C41876" w:rsidRPr="00E33027">
        <w:rPr>
          <w:rFonts w:ascii="Arial" w:hAnsi="Arial" w:cs="Arial"/>
          <w:b/>
          <w:sz w:val="24"/>
          <w:szCs w:val="24"/>
        </w:rPr>
        <w:t>34</w:t>
      </w:r>
      <w:r w:rsidRPr="00E33027">
        <w:rPr>
          <w:rFonts w:ascii="Arial" w:hAnsi="Arial" w:cs="Arial"/>
          <w:b/>
          <w:sz w:val="24"/>
          <w:szCs w:val="24"/>
        </w:rPr>
        <w:t xml:space="preserve"> lakh tons in next season</w:t>
      </w:r>
      <w:r w:rsidRPr="00E33027">
        <w:rPr>
          <w:rFonts w:ascii="Arial" w:hAnsi="Arial" w:cs="Arial"/>
          <w:sz w:val="24"/>
          <w:szCs w:val="24"/>
        </w:rPr>
        <w:t xml:space="preserve">, as compared to </w:t>
      </w:r>
      <w:r w:rsidR="00C41876" w:rsidRPr="00E33027">
        <w:rPr>
          <w:rFonts w:ascii="Arial" w:hAnsi="Arial" w:cs="Arial"/>
          <w:sz w:val="24"/>
          <w:szCs w:val="24"/>
        </w:rPr>
        <w:t>about</w:t>
      </w:r>
      <w:r w:rsidRPr="00E33027">
        <w:rPr>
          <w:rFonts w:ascii="Arial" w:hAnsi="Arial" w:cs="Arial"/>
          <w:sz w:val="24"/>
          <w:szCs w:val="24"/>
        </w:rPr>
        <w:t xml:space="preserve"> </w:t>
      </w:r>
      <w:r w:rsidR="00C41876" w:rsidRPr="00E33027">
        <w:rPr>
          <w:rFonts w:ascii="Arial" w:hAnsi="Arial" w:cs="Arial"/>
          <w:sz w:val="24"/>
          <w:szCs w:val="24"/>
        </w:rPr>
        <w:t>21</w:t>
      </w:r>
      <w:r w:rsidRPr="00E33027">
        <w:rPr>
          <w:rFonts w:ascii="Arial" w:hAnsi="Arial" w:cs="Arial"/>
          <w:sz w:val="24"/>
          <w:szCs w:val="24"/>
        </w:rPr>
        <w:t xml:space="preserve"> lakh tons</w:t>
      </w:r>
      <w:r w:rsidR="00C41876" w:rsidRPr="00E33027">
        <w:rPr>
          <w:rFonts w:ascii="Arial" w:hAnsi="Arial" w:cs="Arial"/>
          <w:sz w:val="24"/>
          <w:szCs w:val="24"/>
        </w:rPr>
        <w:t xml:space="preserve"> estimated to be</w:t>
      </w:r>
      <w:r w:rsidRPr="00E33027">
        <w:rPr>
          <w:rFonts w:ascii="Arial" w:hAnsi="Arial" w:cs="Arial"/>
          <w:sz w:val="24"/>
          <w:szCs w:val="24"/>
        </w:rPr>
        <w:t xml:space="preserve"> diverted this year. However, ISMA will get a better idea of this diversion once the tenders happen and bids are given by millers for ethanol supplies, which will be sometime in </w:t>
      </w:r>
      <w:r w:rsidR="00C41876" w:rsidRPr="00E33027">
        <w:rPr>
          <w:rFonts w:ascii="Arial" w:hAnsi="Arial" w:cs="Arial"/>
          <w:sz w:val="24"/>
          <w:szCs w:val="24"/>
        </w:rPr>
        <w:t>October</w:t>
      </w:r>
      <w:r w:rsidR="008843B2">
        <w:rPr>
          <w:rFonts w:ascii="Arial" w:hAnsi="Arial" w:cs="Arial"/>
          <w:sz w:val="24"/>
          <w:szCs w:val="24"/>
        </w:rPr>
        <w:t>.</w:t>
      </w:r>
      <w:r w:rsidRPr="00E33027">
        <w:rPr>
          <w:rFonts w:ascii="Arial" w:hAnsi="Arial" w:cs="Arial"/>
          <w:sz w:val="24"/>
          <w:szCs w:val="24"/>
        </w:rPr>
        <w:t xml:space="preserve"> </w:t>
      </w:r>
    </w:p>
    <w:p w14:paraId="38ED32BD" w14:textId="39674C91" w:rsidR="00E60D9C" w:rsidRPr="00E33027" w:rsidRDefault="00E60D9C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027">
        <w:rPr>
          <w:rFonts w:ascii="Arial" w:hAnsi="Arial" w:cs="Arial"/>
          <w:sz w:val="24"/>
          <w:szCs w:val="24"/>
        </w:rPr>
        <w:t xml:space="preserve">Therefore, </w:t>
      </w:r>
      <w:r w:rsidRPr="00E33027">
        <w:rPr>
          <w:rFonts w:ascii="Arial" w:hAnsi="Arial" w:cs="Arial"/>
          <w:b/>
          <w:sz w:val="24"/>
          <w:szCs w:val="24"/>
        </w:rPr>
        <w:t>after accounting for the reduction in sugar production due to diversion of cane juice and B-molasses to ethanol, ISMA estimates sugar production in 202</w:t>
      </w:r>
      <w:r w:rsidR="00C41876" w:rsidRPr="00E33027">
        <w:rPr>
          <w:rFonts w:ascii="Arial" w:hAnsi="Arial" w:cs="Arial"/>
          <w:b/>
          <w:sz w:val="24"/>
          <w:szCs w:val="24"/>
        </w:rPr>
        <w:t>1</w:t>
      </w:r>
      <w:r w:rsidRPr="00E33027">
        <w:rPr>
          <w:rFonts w:ascii="Arial" w:hAnsi="Arial" w:cs="Arial"/>
          <w:b/>
          <w:sz w:val="24"/>
          <w:szCs w:val="24"/>
        </w:rPr>
        <w:t>-2</w:t>
      </w:r>
      <w:r w:rsidR="00C41876" w:rsidRPr="00E33027">
        <w:rPr>
          <w:rFonts w:ascii="Arial" w:hAnsi="Arial" w:cs="Arial"/>
          <w:b/>
          <w:sz w:val="24"/>
          <w:szCs w:val="24"/>
        </w:rPr>
        <w:t>2</w:t>
      </w:r>
      <w:r w:rsidRPr="00E33027">
        <w:rPr>
          <w:rFonts w:ascii="Arial" w:hAnsi="Arial" w:cs="Arial"/>
          <w:b/>
          <w:sz w:val="24"/>
          <w:szCs w:val="24"/>
        </w:rPr>
        <w:t xml:space="preserve"> at around 3</w:t>
      </w:r>
      <w:r w:rsidR="00C41876" w:rsidRPr="00E33027">
        <w:rPr>
          <w:rFonts w:ascii="Arial" w:hAnsi="Arial" w:cs="Arial"/>
          <w:b/>
          <w:sz w:val="24"/>
          <w:szCs w:val="24"/>
        </w:rPr>
        <w:t>10</w:t>
      </w:r>
      <w:r w:rsidRPr="00E33027">
        <w:rPr>
          <w:rFonts w:ascii="Arial" w:hAnsi="Arial" w:cs="Arial"/>
          <w:b/>
          <w:sz w:val="24"/>
          <w:szCs w:val="24"/>
        </w:rPr>
        <w:t xml:space="preserve"> lakh tons of sugar</w:t>
      </w:r>
      <w:r w:rsidRPr="00E33027">
        <w:rPr>
          <w:rFonts w:ascii="Arial" w:hAnsi="Arial" w:cs="Arial"/>
          <w:sz w:val="24"/>
          <w:szCs w:val="24"/>
        </w:rPr>
        <w:t xml:space="preserve">. </w:t>
      </w:r>
      <w:r w:rsidR="00F64695">
        <w:rPr>
          <w:rFonts w:ascii="Arial" w:hAnsi="Arial" w:cs="Arial"/>
          <w:sz w:val="24"/>
          <w:szCs w:val="24"/>
        </w:rPr>
        <w:t>This will be similar to the current year’s sugar production.</w:t>
      </w:r>
    </w:p>
    <w:p w14:paraId="4ADBAB84" w14:textId="66DD7361" w:rsidR="00D03242" w:rsidRPr="00E33027" w:rsidRDefault="00C41876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33027">
        <w:rPr>
          <w:rFonts w:ascii="Arial" w:hAnsi="Arial" w:cs="Arial"/>
          <w:bCs/>
          <w:color w:val="000000" w:themeColor="text1"/>
          <w:sz w:val="24"/>
          <w:szCs w:val="24"/>
        </w:rPr>
        <w:t>The above estimate is made assuming normal rainfall and other optimum conditions during the remaining period. However, a</w:t>
      </w:r>
      <w:r w:rsidR="00D03242" w:rsidRPr="00E33027">
        <w:rPr>
          <w:rFonts w:ascii="Arial" w:hAnsi="Arial" w:cs="Arial"/>
          <w:sz w:val="24"/>
          <w:szCs w:val="24"/>
        </w:rPr>
        <w:t>fter considering rainfall in July – September, 202</w:t>
      </w:r>
      <w:r w:rsidR="00846DCE">
        <w:rPr>
          <w:rFonts w:ascii="Arial" w:hAnsi="Arial" w:cs="Arial"/>
          <w:sz w:val="24"/>
          <w:szCs w:val="24"/>
        </w:rPr>
        <w:t>1</w:t>
      </w:r>
      <w:r w:rsidR="00D03242" w:rsidRPr="00E33027">
        <w:rPr>
          <w:rFonts w:ascii="Arial" w:hAnsi="Arial" w:cs="Arial"/>
          <w:sz w:val="24"/>
          <w:szCs w:val="24"/>
        </w:rPr>
        <w:t>, water situation in reservoirs</w:t>
      </w:r>
      <w:r w:rsidR="00903E74">
        <w:rPr>
          <w:rFonts w:ascii="Arial" w:hAnsi="Arial" w:cs="Arial"/>
          <w:sz w:val="24"/>
          <w:szCs w:val="24"/>
        </w:rPr>
        <w:t>, other related aspects</w:t>
      </w:r>
      <w:r w:rsidR="00D03242" w:rsidRPr="00E33027">
        <w:rPr>
          <w:rFonts w:ascii="Arial" w:hAnsi="Arial" w:cs="Arial"/>
          <w:sz w:val="24"/>
          <w:szCs w:val="24"/>
        </w:rPr>
        <w:t xml:space="preserve"> and second set of satelli</w:t>
      </w:r>
      <w:r w:rsidR="00915A12" w:rsidRPr="00E33027">
        <w:rPr>
          <w:rFonts w:ascii="Arial" w:hAnsi="Arial" w:cs="Arial"/>
          <w:sz w:val="24"/>
          <w:szCs w:val="24"/>
        </w:rPr>
        <w:t>te images in September</w:t>
      </w:r>
      <w:r w:rsidRPr="00E33027">
        <w:rPr>
          <w:rFonts w:ascii="Arial" w:hAnsi="Arial" w:cs="Arial"/>
          <w:sz w:val="24"/>
          <w:szCs w:val="24"/>
        </w:rPr>
        <w:t>/ October</w:t>
      </w:r>
      <w:r w:rsidR="00D03242" w:rsidRPr="00E33027">
        <w:rPr>
          <w:rFonts w:ascii="Arial" w:hAnsi="Arial" w:cs="Arial"/>
          <w:sz w:val="24"/>
          <w:szCs w:val="24"/>
        </w:rPr>
        <w:t xml:space="preserve"> 202</w:t>
      </w:r>
      <w:r w:rsidRPr="00E33027">
        <w:rPr>
          <w:rFonts w:ascii="Arial" w:hAnsi="Arial" w:cs="Arial"/>
          <w:sz w:val="24"/>
          <w:szCs w:val="24"/>
        </w:rPr>
        <w:t>1</w:t>
      </w:r>
      <w:r w:rsidR="00D03242" w:rsidRPr="00E33027">
        <w:rPr>
          <w:rFonts w:ascii="Arial" w:hAnsi="Arial" w:cs="Arial"/>
          <w:sz w:val="24"/>
          <w:szCs w:val="24"/>
        </w:rPr>
        <w:t xml:space="preserve"> across India, ISMA </w:t>
      </w:r>
      <w:r w:rsidR="004B64E3" w:rsidRPr="00E33027">
        <w:rPr>
          <w:rFonts w:ascii="Arial" w:hAnsi="Arial" w:cs="Arial"/>
          <w:sz w:val="24"/>
          <w:szCs w:val="24"/>
        </w:rPr>
        <w:t>will release its</w:t>
      </w:r>
      <w:r w:rsidR="00D03242" w:rsidRPr="00E33027">
        <w:rPr>
          <w:rFonts w:ascii="Arial" w:hAnsi="Arial" w:cs="Arial"/>
          <w:sz w:val="24"/>
          <w:szCs w:val="24"/>
        </w:rPr>
        <w:t xml:space="preserve"> 1</w:t>
      </w:r>
      <w:r w:rsidR="00D03242" w:rsidRPr="00E33027">
        <w:rPr>
          <w:rFonts w:ascii="Arial" w:hAnsi="Arial" w:cs="Arial"/>
          <w:sz w:val="24"/>
          <w:szCs w:val="24"/>
          <w:vertAlign w:val="superscript"/>
        </w:rPr>
        <w:t>st</w:t>
      </w:r>
      <w:r w:rsidR="00D03242" w:rsidRPr="00E33027">
        <w:rPr>
          <w:rFonts w:ascii="Arial" w:hAnsi="Arial" w:cs="Arial"/>
          <w:sz w:val="24"/>
          <w:szCs w:val="24"/>
        </w:rPr>
        <w:t xml:space="preserve"> advance estimates for 202</w:t>
      </w:r>
      <w:r w:rsidR="005220F5">
        <w:rPr>
          <w:rFonts w:ascii="Arial" w:hAnsi="Arial" w:cs="Arial"/>
          <w:sz w:val="24"/>
          <w:szCs w:val="24"/>
        </w:rPr>
        <w:t>1</w:t>
      </w:r>
      <w:r w:rsidR="00D03242" w:rsidRPr="00E33027">
        <w:rPr>
          <w:rFonts w:ascii="Arial" w:hAnsi="Arial" w:cs="Arial"/>
          <w:sz w:val="24"/>
          <w:szCs w:val="24"/>
        </w:rPr>
        <w:t>-2</w:t>
      </w:r>
      <w:r w:rsidR="005220F5">
        <w:rPr>
          <w:rFonts w:ascii="Arial" w:hAnsi="Arial" w:cs="Arial"/>
          <w:sz w:val="24"/>
          <w:szCs w:val="24"/>
        </w:rPr>
        <w:t>2</w:t>
      </w:r>
      <w:r w:rsidR="00D03242" w:rsidRPr="00E33027">
        <w:rPr>
          <w:rFonts w:ascii="Arial" w:hAnsi="Arial" w:cs="Arial"/>
          <w:sz w:val="24"/>
          <w:szCs w:val="24"/>
        </w:rPr>
        <w:t xml:space="preserve"> season</w:t>
      </w:r>
      <w:r w:rsidR="00915A12" w:rsidRPr="00E33027">
        <w:rPr>
          <w:rFonts w:ascii="Arial" w:hAnsi="Arial" w:cs="Arial"/>
          <w:sz w:val="24"/>
          <w:szCs w:val="24"/>
        </w:rPr>
        <w:t xml:space="preserve"> in </w:t>
      </w:r>
      <w:r w:rsidRPr="00E33027">
        <w:rPr>
          <w:rFonts w:ascii="Arial" w:hAnsi="Arial" w:cs="Arial"/>
          <w:sz w:val="24"/>
          <w:szCs w:val="24"/>
        </w:rPr>
        <w:t>October</w:t>
      </w:r>
      <w:r w:rsidR="00915A12" w:rsidRPr="00E33027">
        <w:rPr>
          <w:rFonts w:ascii="Arial" w:hAnsi="Arial" w:cs="Arial"/>
          <w:sz w:val="24"/>
          <w:szCs w:val="24"/>
        </w:rPr>
        <w:t xml:space="preserve"> 202</w:t>
      </w:r>
      <w:r w:rsidRPr="00E33027">
        <w:rPr>
          <w:rFonts w:ascii="Arial" w:hAnsi="Arial" w:cs="Arial"/>
          <w:sz w:val="24"/>
          <w:szCs w:val="24"/>
        </w:rPr>
        <w:t>1</w:t>
      </w:r>
      <w:r w:rsidR="00D03242" w:rsidRPr="00E33027">
        <w:rPr>
          <w:rFonts w:ascii="Arial" w:hAnsi="Arial" w:cs="Arial"/>
          <w:sz w:val="24"/>
          <w:szCs w:val="24"/>
        </w:rPr>
        <w:t xml:space="preserve">.  By that time, the crop will be more mature and there will be more clarity on the </w:t>
      </w:r>
      <w:r w:rsidR="00E7162D" w:rsidRPr="00E33027">
        <w:rPr>
          <w:rFonts w:ascii="Arial" w:hAnsi="Arial" w:cs="Arial"/>
          <w:sz w:val="24"/>
          <w:szCs w:val="24"/>
        </w:rPr>
        <w:t>rainfall and water availability, as also the ethanol supply bids from cane juice and B-molasses.</w:t>
      </w:r>
    </w:p>
    <w:p w14:paraId="1252E413" w14:textId="6CBDE4FD" w:rsidR="00F84D0D" w:rsidRPr="00E33027" w:rsidRDefault="008843B2" w:rsidP="00B0045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84D0D" w:rsidRPr="00E33027">
        <w:rPr>
          <w:rFonts w:ascii="Arial" w:hAnsi="Arial" w:cs="Arial"/>
          <w:sz w:val="24"/>
          <w:szCs w:val="24"/>
        </w:rPr>
        <w:t xml:space="preserve">ith an opening balance of </w:t>
      </w:r>
      <w:r w:rsidR="00C41876" w:rsidRPr="00E33027">
        <w:rPr>
          <w:rFonts w:ascii="Arial" w:hAnsi="Arial" w:cs="Arial"/>
          <w:sz w:val="24"/>
          <w:szCs w:val="24"/>
        </w:rPr>
        <w:t>about 107</w:t>
      </w:r>
      <w:r w:rsidR="00F84D0D" w:rsidRPr="00E33027">
        <w:rPr>
          <w:rFonts w:ascii="Arial" w:hAnsi="Arial" w:cs="Arial"/>
          <w:sz w:val="24"/>
          <w:szCs w:val="24"/>
        </w:rPr>
        <w:t xml:space="preserve"> lakh tons, </w:t>
      </w:r>
      <w:r w:rsidR="00CC00BB" w:rsidRPr="00E33027">
        <w:rPr>
          <w:rFonts w:ascii="Arial" w:hAnsi="Arial" w:cs="Arial"/>
          <w:sz w:val="24"/>
          <w:szCs w:val="24"/>
        </w:rPr>
        <w:t>as on 1</w:t>
      </w:r>
      <w:r w:rsidR="00CC00BB" w:rsidRPr="00E33027">
        <w:rPr>
          <w:rFonts w:ascii="Arial" w:hAnsi="Arial" w:cs="Arial"/>
          <w:sz w:val="24"/>
          <w:szCs w:val="24"/>
          <w:vertAlign w:val="superscript"/>
        </w:rPr>
        <w:t>st</w:t>
      </w:r>
      <w:r w:rsidR="00CC00BB" w:rsidRPr="00E33027">
        <w:rPr>
          <w:rFonts w:ascii="Arial" w:hAnsi="Arial" w:cs="Arial"/>
          <w:sz w:val="24"/>
          <w:szCs w:val="24"/>
        </w:rPr>
        <w:t xml:space="preserve"> Oct. 2020</w:t>
      </w:r>
      <w:r w:rsidR="00CC00BB">
        <w:rPr>
          <w:rFonts w:ascii="Arial" w:hAnsi="Arial" w:cs="Arial"/>
          <w:sz w:val="24"/>
          <w:szCs w:val="24"/>
        </w:rPr>
        <w:t>,</w:t>
      </w:r>
      <w:r w:rsidR="00CC00BB" w:rsidRPr="00E33027">
        <w:rPr>
          <w:rFonts w:ascii="Arial" w:hAnsi="Arial" w:cs="Arial"/>
          <w:sz w:val="24"/>
          <w:szCs w:val="24"/>
        </w:rPr>
        <w:t xml:space="preserve"> </w:t>
      </w:r>
      <w:r w:rsidR="00F84D0D" w:rsidRPr="00E33027">
        <w:rPr>
          <w:rFonts w:ascii="Arial" w:hAnsi="Arial" w:cs="Arial"/>
          <w:sz w:val="24"/>
          <w:szCs w:val="24"/>
        </w:rPr>
        <w:t>estimated sugar production for the current season 20</w:t>
      </w:r>
      <w:r w:rsidR="00C41876" w:rsidRPr="00E33027">
        <w:rPr>
          <w:rFonts w:ascii="Arial" w:hAnsi="Arial" w:cs="Arial"/>
          <w:sz w:val="24"/>
          <w:szCs w:val="24"/>
        </w:rPr>
        <w:t>20</w:t>
      </w:r>
      <w:r w:rsidR="00F84D0D" w:rsidRPr="00E33027">
        <w:rPr>
          <w:rFonts w:ascii="Arial" w:hAnsi="Arial" w:cs="Arial"/>
          <w:sz w:val="24"/>
          <w:szCs w:val="24"/>
        </w:rPr>
        <w:t>-2</w:t>
      </w:r>
      <w:r w:rsidR="00C41876" w:rsidRPr="00E33027">
        <w:rPr>
          <w:rFonts w:ascii="Arial" w:hAnsi="Arial" w:cs="Arial"/>
          <w:sz w:val="24"/>
          <w:szCs w:val="24"/>
        </w:rPr>
        <w:t>1</w:t>
      </w:r>
      <w:r w:rsidR="00F84D0D" w:rsidRPr="00E33027">
        <w:rPr>
          <w:rFonts w:ascii="Arial" w:hAnsi="Arial" w:cs="Arial"/>
          <w:sz w:val="24"/>
          <w:szCs w:val="24"/>
        </w:rPr>
        <w:t xml:space="preserve"> of around </w:t>
      </w:r>
      <w:r w:rsidR="00F96D49" w:rsidRPr="001700D3">
        <w:rPr>
          <w:rFonts w:ascii="Arial" w:hAnsi="Arial" w:cs="Arial"/>
          <w:color w:val="000000" w:themeColor="text1"/>
          <w:sz w:val="24"/>
          <w:szCs w:val="24"/>
        </w:rPr>
        <w:t>309</w:t>
      </w:r>
      <w:r w:rsidR="00F84D0D" w:rsidRPr="001700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84D0D" w:rsidRPr="00E33027">
        <w:rPr>
          <w:rFonts w:ascii="Arial" w:hAnsi="Arial" w:cs="Arial"/>
          <w:sz w:val="24"/>
          <w:szCs w:val="24"/>
        </w:rPr>
        <w:t>lakh tons, expected domestic sales of around 2</w:t>
      </w:r>
      <w:r w:rsidR="00C41876" w:rsidRPr="00E33027">
        <w:rPr>
          <w:rFonts w:ascii="Arial" w:hAnsi="Arial" w:cs="Arial"/>
          <w:sz w:val="24"/>
          <w:szCs w:val="24"/>
        </w:rPr>
        <w:t>6</w:t>
      </w:r>
      <w:r w:rsidR="00F84D0D" w:rsidRPr="00E33027">
        <w:rPr>
          <w:rFonts w:ascii="Arial" w:hAnsi="Arial" w:cs="Arial"/>
          <w:sz w:val="24"/>
          <w:szCs w:val="24"/>
        </w:rPr>
        <w:t xml:space="preserve">0 lakh tons and exports of around </w:t>
      </w:r>
      <w:r w:rsidR="00C41876" w:rsidRPr="00E33027">
        <w:rPr>
          <w:rFonts w:ascii="Arial" w:hAnsi="Arial" w:cs="Arial"/>
          <w:sz w:val="24"/>
          <w:szCs w:val="24"/>
        </w:rPr>
        <w:t>70</w:t>
      </w:r>
      <w:r w:rsidR="00F84D0D" w:rsidRPr="00E33027">
        <w:rPr>
          <w:rFonts w:ascii="Arial" w:hAnsi="Arial" w:cs="Arial"/>
          <w:sz w:val="24"/>
          <w:szCs w:val="24"/>
        </w:rPr>
        <w:t xml:space="preserve"> lakh tons during the </w:t>
      </w:r>
      <w:r w:rsidR="00E33027" w:rsidRPr="00E33027">
        <w:rPr>
          <w:rFonts w:ascii="Arial" w:hAnsi="Arial" w:cs="Arial"/>
          <w:sz w:val="24"/>
          <w:szCs w:val="24"/>
        </w:rPr>
        <w:t>season,</w:t>
      </w:r>
      <w:r w:rsidR="00F84D0D" w:rsidRPr="00E33027">
        <w:rPr>
          <w:rFonts w:ascii="Arial" w:hAnsi="Arial" w:cs="Arial"/>
          <w:sz w:val="24"/>
          <w:szCs w:val="24"/>
        </w:rPr>
        <w:t xml:space="preserve"> the opening stocks as on 1</w:t>
      </w:r>
      <w:r w:rsidR="00F84D0D" w:rsidRPr="00E33027">
        <w:rPr>
          <w:rFonts w:ascii="Arial" w:hAnsi="Arial" w:cs="Arial"/>
          <w:sz w:val="24"/>
          <w:szCs w:val="24"/>
          <w:vertAlign w:val="superscript"/>
        </w:rPr>
        <w:t>st</w:t>
      </w:r>
      <w:r w:rsidR="00F84D0D" w:rsidRPr="00E33027">
        <w:rPr>
          <w:rFonts w:ascii="Arial" w:hAnsi="Arial" w:cs="Arial"/>
          <w:sz w:val="24"/>
          <w:szCs w:val="24"/>
        </w:rPr>
        <w:t xml:space="preserve"> Oct, 202</w:t>
      </w:r>
      <w:r w:rsidR="00F96D49" w:rsidRPr="00E33027">
        <w:rPr>
          <w:rFonts w:ascii="Arial" w:hAnsi="Arial" w:cs="Arial"/>
          <w:sz w:val="24"/>
          <w:szCs w:val="24"/>
        </w:rPr>
        <w:t>1</w:t>
      </w:r>
      <w:r w:rsidR="00F84D0D" w:rsidRPr="00E33027">
        <w:rPr>
          <w:rFonts w:ascii="Arial" w:hAnsi="Arial" w:cs="Arial"/>
          <w:sz w:val="24"/>
          <w:szCs w:val="24"/>
        </w:rPr>
        <w:t xml:space="preserve">, is estimated to be around </w:t>
      </w:r>
      <w:r w:rsidR="00F96D49" w:rsidRPr="00E33027">
        <w:rPr>
          <w:rFonts w:ascii="Arial" w:hAnsi="Arial" w:cs="Arial"/>
          <w:sz w:val="24"/>
          <w:szCs w:val="24"/>
        </w:rPr>
        <w:t>87</w:t>
      </w:r>
      <w:r w:rsidR="00F84D0D" w:rsidRPr="00E33027">
        <w:rPr>
          <w:rFonts w:ascii="Arial" w:hAnsi="Arial" w:cs="Arial"/>
          <w:sz w:val="24"/>
          <w:szCs w:val="24"/>
        </w:rPr>
        <w:t xml:space="preserve"> lakh tons.</w:t>
      </w:r>
    </w:p>
    <w:p w14:paraId="240B46C0" w14:textId="1719951A" w:rsidR="00061718" w:rsidRPr="00F64695" w:rsidRDefault="00F84D0D" w:rsidP="00B00451">
      <w:pPr>
        <w:pStyle w:val="ListParagraph"/>
        <w:numPr>
          <w:ilvl w:val="0"/>
          <w:numId w:val="1"/>
        </w:numPr>
        <w:spacing w:after="160"/>
        <w:jc w:val="both"/>
        <w:rPr>
          <w:sz w:val="24"/>
          <w:szCs w:val="24"/>
        </w:rPr>
      </w:pPr>
      <w:r w:rsidRPr="00F64695">
        <w:rPr>
          <w:rFonts w:ascii="Arial" w:hAnsi="Arial" w:cs="Arial"/>
          <w:sz w:val="24"/>
          <w:szCs w:val="24"/>
        </w:rPr>
        <w:t>The OB</w:t>
      </w:r>
      <w:r w:rsidR="00D03242" w:rsidRPr="00F64695">
        <w:rPr>
          <w:rFonts w:ascii="Arial" w:hAnsi="Arial" w:cs="Arial"/>
          <w:sz w:val="24"/>
          <w:szCs w:val="24"/>
        </w:rPr>
        <w:t xml:space="preserve"> of about </w:t>
      </w:r>
      <w:r w:rsidR="00E33027" w:rsidRPr="00F64695">
        <w:rPr>
          <w:rFonts w:ascii="Arial" w:hAnsi="Arial" w:cs="Arial"/>
          <w:sz w:val="24"/>
          <w:szCs w:val="24"/>
        </w:rPr>
        <w:t>8</w:t>
      </w:r>
      <w:r w:rsidR="001700D3" w:rsidRPr="00F64695">
        <w:rPr>
          <w:rFonts w:ascii="Arial" w:hAnsi="Arial" w:cs="Arial"/>
          <w:sz w:val="24"/>
          <w:szCs w:val="24"/>
        </w:rPr>
        <w:t>7</w:t>
      </w:r>
      <w:r w:rsidR="00D03242" w:rsidRPr="00F64695">
        <w:rPr>
          <w:rFonts w:ascii="Arial" w:hAnsi="Arial" w:cs="Arial"/>
          <w:sz w:val="24"/>
          <w:szCs w:val="24"/>
        </w:rPr>
        <w:t xml:space="preserve"> lac tons</w:t>
      </w:r>
      <w:r w:rsidRPr="00F64695">
        <w:rPr>
          <w:rFonts w:ascii="Arial" w:hAnsi="Arial" w:cs="Arial"/>
          <w:sz w:val="24"/>
          <w:szCs w:val="24"/>
        </w:rPr>
        <w:t xml:space="preserve"> on 1</w:t>
      </w:r>
      <w:r w:rsidRPr="00F64695">
        <w:rPr>
          <w:rFonts w:ascii="Arial" w:hAnsi="Arial" w:cs="Arial"/>
          <w:sz w:val="24"/>
          <w:szCs w:val="24"/>
          <w:vertAlign w:val="superscript"/>
        </w:rPr>
        <w:t>st</w:t>
      </w:r>
      <w:r w:rsidRPr="00F64695">
        <w:rPr>
          <w:rFonts w:ascii="Arial" w:hAnsi="Arial" w:cs="Arial"/>
          <w:sz w:val="24"/>
          <w:szCs w:val="24"/>
        </w:rPr>
        <w:t xml:space="preserve"> Oct. 202</w:t>
      </w:r>
      <w:r w:rsidR="00E33027" w:rsidRPr="00F64695">
        <w:rPr>
          <w:rFonts w:ascii="Arial" w:hAnsi="Arial" w:cs="Arial"/>
          <w:sz w:val="24"/>
          <w:szCs w:val="24"/>
        </w:rPr>
        <w:t>1</w:t>
      </w:r>
      <w:r w:rsidR="00D03242" w:rsidRPr="00F64695">
        <w:rPr>
          <w:rFonts w:ascii="Arial" w:hAnsi="Arial" w:cs="Arial"/>
          <w:sz w:val="24"/>
          <w:szCs w:val="24"/>
        </w:rPr>
        <w:t xml:space="preserve">, </w:t>
      </w:r>
      <w:r w:rsidRPr="00F64695">
        <w:rPr>
          <w:rFonts w:ascii="Arial" w:hAnsi="Arial" w:cs="Arial"/>
          <w:sz w:val="24"/>
          <w:szCs w:val="24"/>
        </w:rPr>
        <w:t>will be</w:t>
      </w:r>
      <w:r w:rsidR="00D03242" w:rsidRPr="00F64695">
        <w:rPr>
          <w:rFonts w:ascii="Arial" w:hAnsi="Arial" w:cs="Arial"/>
          <w:sz w:val="24"/>
          <w:szCs w:val="24"/>
        </w:rPr>
        <w:t xml:space="preserve"> </w:t>
      </w:r>
      <w:r w:rsidR="00E33027" w:rsidRPr="00F64695">
        <w:rPr>
          <w:rFonts w:ascii="Arial" w:hAnsi="Arial" w:cs="Arial"/>
          <w:sz w:val="24"/>
          <w:szCs w:val="24"/>
        </w:rPr>
        <w:t>about 20</w:t>
      </w:r>
      <w:r w:rsidR="00915A12" w:rsidRPr="00F64695">
        <w:rPr>
          <w:rFonts w:ascii="Arial" w:hAnsi="Arial" w:cs="Arial"/>
          <w:sz w:val="24"/>
          <w:szCs w:val="24"/>
        </w:rPr>
        <w:t xml:space="preserve"> lakh tons less than the opening stock as on 1</w:t>
      </w:r>
      <w:r w:rsidR="00915A12" w:rsidRPr="00F64695">
        <w:rPr>
          <w:rFonts w:ascii="Arial" w:hAnsi="Arial" w:cs="Arial"/>
          <w:sz w:val="24"/>
          <w:szCs w:val="24"/>
          <w:vertAlign w:val="superscript"/>
        </w:rPr>
        <w:t>st</w:t>
      </w:r>
      <w:r w:rsidR="00915A12" w:rsidRPr="00F64695">
        <w:rPr>
          <w:rFonts w:ascii="Arial" w:hAnsi="Arial" w:cs="Arial"/>
          <w:sz w:val="24"/>
          <w:szCs w:val="24"/>
        </w:rPr>
        <w:t xml:space="preserve"> Oct 20</w:t>
      </w:r>
      <w:r w:rsidR="00E33027" w:rsidRPr="00F64695">
        <w:rPr>
          <w:rFonts w:ascii="Arial" w:hAnsi="Arial" w:cs="Arial"/>
          <w:sz w:val="24"/>
          <w:szCs w:val="24"/>
        </w:rPr>
        <w:t>20</w:t>
      </w:r>
      <w:r w:rsidR="00915A12" w:rsidRPr="00F64695">
        <w:rPr>
          <w:rFonts w:ascii="Arial" w:hAnsi="Arial" w:cs="Arial"/>
          <w:sz w:val="24"/>
          <w:szCs w:val="24"/>
        </w:rPr>
        <w:t xml:space="preserve">. </w:t>
      </w:r>
    </w:p>
    <w:sectPr w:rsidR="00061718" w:rsidRPr="00F64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C19"/>
    <w:multiLevelType w:val="hybridMultilevel"/>
    <w:tmpl w:val="004A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234C2"/>
    <w:multiLevelType w:val="hybridMultilevel"/>
    <w:tmpl w:val="47B4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2CA"/>
    <w:rsid w:val="00012BE9"/>
    <w:rsid w:val="00032F4C"/>
    <w:rsid w:val="00061718"/>
    <w:rsid w:val="000934F7"/>
    <w:rsid w:val="000961F1"/>
    <w:rsid w:val="000A1480"/>
    <w:rsid w:val="000A321F"/>
    <w:rsid w:val="000A7398"/>
    <w:rsid w:val="000F1524"/>
    <w:rsid w:val="001239BA"/>
    <w:rsid w:val="00130A06"/>
    <w:rsid w:val="001564F6"/>
    <w:rsid w:val="001700D3"/>
    <w:rsid w:val="0017566C"/>
    <w:rsid w:val="001F52ED"/>
    <w:rsid w:val="002021A0"/>
    <w:rsid w:val="00225C59"/>
    <w:rsid w:val="0025451F"/>
    <w:rsid w:val="002558F7"/>
    <w:rsid w:val="0029486F"/>
    <w:rsid w:val="002A07F0"/>
    <w:rsid w:val="002E117A"/>
    <w:rsid w:val="00350644"/>
    <w:rsid w:val="00382E1C"/>
    <w:rsid w:val="003B4DA7"/>
    <w:rsid w:val="004107D4"/>
    <w:rsid w:val="004B64E3"/>
    <w:rsid w:val="005220F5"/>
    <w:rsid w:val="005562DD"/>
    <w:rsid w:val="0058145E"/>
    <w:rsid w:val="00596DA0"/>
    <w:rsid w:val="005B69CF"/>
    <w:rsid w:val="00630805"/>
    <w:rsid w:val="00657C27"/>
    <w:rsid w:val="006746A8"/>
    <w:rsid w:val="007044D7"/>
    <w:rsid w:val="00773660"/>
    <w:rsid w:val="00773C87"/>
    <w:rsid w:val="00830217"/>
    <w:rsid w:val="00846DCE"/>
    <w:rsid w:val="00880B9E"/>
    <w:rsid w:val="008843B2"/>
    <w:rsid w:val="00891D01"/>
    <w:rsid w:val="008A50A6"/>
    <w:rsid w:val="00903E74"/>
    <w:rsid w:val="00915A12"/>
    <w:rsid w:val="0097389A"/>
    <w:rsid w:val="0098278A"/>
    <w:rsid w:val="00A30722"/>
    <w:rsid w:val="00A606EA"/>
    <w:rsid w:val="00AA72CA"/>
    <w:rsid w:val="00AE0FA2"/>
    <w:rsid w:val="00AE40C8"/>
    <w:rsid w:val="00B00451"/>
    <w:rsid w:val="00C1384F"/>
    <w:rsid w:val="00C41876"/>
    <w:rsid w:val="00C6397C"/>
    <w:rsid w:val="00CC00BB"/>
    <w:rsid w:val="00CC371A"/>
    <w:rsid w:val="00D03242"/>
    <w:rsid w:val="00D0602D"/>
    <w:rsid w:val="00D07F6E"/>
    <w:rsid w:val="00D158CD"/>
    <w:rsid w:val="00D27407"/>
    <w:rsid w:val="00D313DD"/>
    <w:rsid w:val="00D60ADF"/>
    <w:rsid w:val="00D620C7"/>
    <w:rsid w:val="00DD481E"/>
    <w:rsid w:val="00E33027"/>
    <w:rsid w:val="00E4199C"/>
    <w:rsid w:val="00E507DD"/>
    <w:rsid w:val="00E60D9C"/>
    <w:rsid w:val="00E7162D"/>
    <w:rsid w:val="00F64695"/>
    <w:rsid w:val="00F67395"/>
    <w:rsid w:val="00F76151"/>
    <w:rsid w:val="00F84D0D"/>
    <w:rsid w:val="00F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63E072"/>
  <w15:docId w15:val="{D46D49A6-AC70-4376-B330-0E064A5D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2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24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4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Deep Malik</cp:lastModifiedBy>
  <cp:revision>33</cp:revision>
  <dcterms:created xsi:type="dcterms:W3CDTF">2020-06-24T09:39:00Z</dcterms:created>
  <dcterms:modified xsi:type="dcterms:W3CDTF">2021-07-14T08:09:00Z</dcterms:modified>
</cp:coreProperties>
</file>