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Spacing w:w="15" w:type="dxa"/>
        <w:tblCellMar>
          <w:top w:w="15" w:type="dxa"/>
          <w:left w:w="15" w:type="dxa"/>
          <w:bottom w:w="15" w:type="dxa"/>
          <w:right w:w="15" w:type="dxa"/>
        </w:tblCellMar>
        <w:tblLook w:val="04A0"/>
      </w:tblPr>
      <w:tblGrid>
        <w:gridCol w:w="8033"/>
      </w:tblGrid>
      <w:tr w:rsidR="006C51AE" w:rsidRPr="00603B0C" w:rsidTr="007E78A7">
        <w:trPr>
          <w:trHeight w:val="270"/>
          <w:tblCellSpacing w:w="15" w:type="dxa"/>
          <w:jc w:val="center"/>
        </w:trPr>
        <w:tc>
          <w:tcPr>
            <w:tcW w:w="0" w:type="auto"/>
            <w:hideMark/>
          </w:tcPr>
          <w:p w:rsidR="006C51AE" w:rsidRDefault="006C51AE">
            <w:r w:rsidRPr="00F10B25">
              <w:rPr>
                <w:rFonts w:ascii="Verdana" w:eastAsia="Times New Roman" w:hAnsi="Verdana" w:cs="Arial"/>
                <w:b/>
                <w:bCs/>
                <w:sz w:val="18"/>
              </w:rPr>
              <w:t>PRODUCTION OF SUGAR</w:t>
            </w:r>
          </w:p>
        </w:tc>
      </w:tr>
    </w:tbl>
    <w:p w:rsidR="006C51AE" w:rsidRPr="00603B0C" w:rsidRDefault="006C51AE" w:rsidP="006C51AE">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3990"/>
        <w:gridCol w:w="4043"/>
      </w:tblGrid>
      <w:tr w:rsidR="006C51AE" w:rsidRPr="00603B0C" w:rsidTr="00695C87">
        <w:trPr>
          <w:trHeight w:val="255"/>
          <w:tblCellSpacing w:w="15" w:type="dxa"/>
          <w:jc w:val="center"/>
        </w:trPr>
        <w:tc>
          <w:tcPr>
            <w:tcW w:w="3945" w:type="dxa"/>
            <w:vAlign w:val="center"/>
            <w:hideMark/>
          </w:tcPr>
          <w:p w:rsidR="006C51AE" w:rsidRPr="00603B0C" w:rsidRDefault="006C51AE" w:rsidP="00695C87">
            <w:pPr>
              <w:spacing w:after="0" w:line="240" w:lineRule="auto"/>
              <w:jc w:val="right"/>
              <w:rPr>
                <w:rFonts w:ascii="Verdana" w:eastAsia="Times New Roman" w:hAnsi="Verdana" w:cs="Arial"/>
                <w:b/>
                <w:bCs/>
                <w:sz w:val="18"/>
                <w:szCs w:val="18"/>
              </w:rPr>
            </w:pPr>
            <w:r w:rsidRPr="00603B0C">
              <w:rPr>
                <w:rFonts w:ascii="Verdana" w:eastAsia="Times New Roman" w:hAnsi="Verdana" w:cs="Arial"/>
                <w:b/>
                <w:bCs/>
                <w:sz w:val="18"/>
                <w:szCs w:val="18"/>
              </w:rPr>
              <w:t xml:space="preserve">MINISTRY OF  </w:t>
            </w:r>
          </w:p>
        </w:tc>
        <w:tc>
          <w:tcPr>
            <w:tcW w:w="0" w:type="auto"/>
            <w:vAlign w:val="center"/>
            <w:hideMark/>
          </w:tcPr>
          <w:p w:rsidR="006C51AE" w:rsidRPr="00603B0C" w:rsidRDefault="006C51AE"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CONSUMER AFFAIRS, FOOD AND PUBLIC DISTRIBUTION</w:t>
            </w:r>
          </w:p>
        </w:tc>
      </w:tr>
    </w:tbl>
    <w:p w:rsidR="006C51AE" w:rsidRPr="00603B0C" w:rsidRDefault="006C51AE" w:rsidP="006C51AE">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8033"/>
      </w:tblGrid>
      <w:tr w:rsidR="006C51AE" w:rsidRPr="00603B0C" w:rsidTr="00695C87">
        <w:trPr>
          <w:trHeight w:val="270"/>
          <w:tblCellSpacing w:w="15" w:type="dxa"/>
          <w:jc w:val="center"/>
        </w:trPr>
        <w:tc>
          <w:tcPr>
            <w:tcW w:w="0" w:type="auto"/>
            <w:vAlign w:val="center"/>
            <w:hideMark/>
          </w:tcPr>
          <w:p w:rsidR="006C51AE" w:rsidRPr="00603B0C" w:rsidRDefault="006C51AE" w:rsidP="00695C87">
            <w:pPr>
              <w:spacing w:after="0" w:line="240" w:lineRule="auto"/>
              <w:jc w:val="center"/>
              <w:rPr>
                <w:rFonts w:ascii="Verdana" w:eastAsia="Times New Roman" w:hAnsi="Verdana" w:cs="Arial"/>
                <w:b/>
                <w:bCs/>
                <w:sz w:val="18"/>
                <w:szCs w:val="18"/>
              </w:rPr>
            </w:pPr>
            <w:r w:rsidRPr="00603B0C">
              <w:rPr>
                <w:rFonts w:ascii="Verdana" w:eastAsia="Times New Roman" w:hAnsi="Verdana" w:cs="Arial"/>
                <w:b/>
                <w:bCs/>
                <w:sz w:val="18"/>
                <w:szCs w:val="18"/>
              </w:rPr>
              <w:t>LOK SABHA</w:t>
            </w:r>
          </w:p>
        </w:tc>
      </w:tr>
    </w:tbl>
    <w:p w:rsidR="006C51AE" w:rsidRPr="00603B0C" w:rsidRDefault="006C51AE" w:rsidP="006C51AE">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40"/>
        <w:gridCol w:w="1755"/>
        <w:gridCol w:w="2138"/>
      </w:tblGrid>
      <w:tr w:rsidR="006C51AE" w:rsidRPr="00603B0C" w:rsidTr="00695C87">
        <w:trPr>
          <w:trHeight w:val="270"/>
          <w:tblCellSpacing w:w="15" w:type="dxa"/>
          <w:jc w:val="center"/>
        </w:trPr>
        <w:tc>
          <w:tcPr>
            <w:tcW w:w="4095" w:type="dxa"/>
            <w:vAlign w:val="center"/>
            <w:hideMark/>
          </w:tcPr>
          <w:p w:rsidR="006C51AE" w:rsidRPr="00603B0C" w:rsidRDefault="006C51AE" w:rsidP="00695C87">
            <w:pPr>
              <w:spacing w:after="0" w:line="240" w:lineRule="auto"/>
              <w:jc w:val="right"/>
              <w:rPr>
                <w:rFonts w:ascii="Arial" w:eastAsia="Times New Roman" w:hAnsi="Arial" w:cs="Arial"/>
                <w:sz w:val="18"/>
                <w:szCs w:val="18"/>
              </w:rPr>
            </w:pPr>
            <w:r w:rsidRPr="00603B0C">
              <w:rPr>
                <w:rFonts w:ascii="Verdana" w:eastAsia="Times New Roman" w:hAnsi="Verdana" w:cs="Arial"/>
                <w:b/>
                <w:bCs/>
                <w:sz w:val="18"/>
              </w:rPr>
              <w:t xml:space="preserve">UNSTARRED </w:t>
            </w:r>
          </w:p>
        </w:tc>
        <w:tc>
          <w:tcPr>
            <w:tcW w:w="1725" w:type="dxa"/>
            <w:vAlign w:val="center"/>
            <w:hideMark/>
          </w:tcPr>
          <w:p w:rsidR="006C51AE" w:rsidRPr="00603B0C" w:rsidRDefault="006C51AE"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QUESTION NO</w:t>
            </w:r>
          </w:p>
        </w:tc>
        <w:tc>
          <w:tcPr>
            <w:tcW w:w="0" w:type="auto"/>
            <w:vAlign w:val="center"/>
            <w:hideMark/>
          </w:tcPr>
          <w:p w:rsidR="006C51AE" w:rsidRPr="00603B0C" w:rsidRDefault="006C51AE"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2756</w:t>
            </w:r>
          </w:p>
        </w:tc>
      </w:tr>
    </w:tbl>
    <w:p w:rsidR="006C51AE" w:rsidRPr="00603B0C" w:rsidRDefault="006C51AE" w:rsidP="006C51AE">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55"/>
        <w:gridCol w:w="3878"/>
      </w:tblGrid>
      <w:tr w:rsidR="006C51AE" w:rsidRPr="00603B0C" w:rsidTr="00695C87">
        <w:trPr>
          <w:trHeight w:val="270"/>
          <w:tblCellSpacing w:w="15" w:type="dxa"/>
          <w:jc w:val="center"/>
        </w:trPr>
        <w:tc>
          <w:tcPr>
            <w:tcW w:w="4110" w:type="dxa"/>
            <w:vAlign w:val="center"/>
            <w:hideMark/>
          </w:tcPr>
          <w:p w:rsidR="006C51AE" w:rsidRPr="00603B0C" w:rsidRDefault="006C51AE" w:rsidP="00695C87">
            <w:pPr>
              <w:spacing w:after="0" w:line="240" w:lineRule="auto"/>
              <w:jc w:val="right"/>
              <w:rPr>
                <w:rFonts w:ascii="Verdana" w:eastAsia="Times New Roman" w:hAnsi="Verdana" w:cs="Arial"/>
                <w:b/>
                <w:bCs/>
                <w:sz w:val="18"/>
                <w:szCs w:val="18"/>
              </w:rPr>
            </w:pPr>
            <w:r w:rsidRPr="00603B0C">
              <w:rPr>
                <w:rFonts w:ascii="Verdana" w:eastAsia="Times New Roman" w:hAnsi="Verdana" w:cs="Arial"/>
                <w:b/>
                <w:bCs/>
                <w:sz w:val="18"/>
                <w:szCs w:val="18"/>
              </w:rPr>
              <w:t xml:space="preserve">ANSWERED ON   </w:t>
            </w:r>
          </w:p>
        </w:tc>
        <w:tc>
          <w:tcPr>
            <w:tcW w:w="0" w:type="auto"/>
            <w:vAlign w:val="center"/>
            <w:hideMark/>
          </w:tcPr>
          <w:p w:rsidR="006C51AE" w:rsidRPr="00603B0C" w:rsidRDefault="006C51AE"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28.08.2012</w:t>
            </w:r>
          </w:p>
        </w:tc>
      </w:tr>
    </w:tbl>
    <w:p w:rsidR="006C51AE" w:rsidRPr="00603B0C" w:rsidRDefault="006C51AE" w:rsidP="006C51AE">
      <w:pPr>
        <w:spacing w:after="0" w:line="240" w:lineRule="auto"/>
        <w:rPr>
          <w:rFonts w:ascii="Arial" w:eastAsia="Times New Roman" w:hAnsi="Arial" w:cs="Arial"/>
          <w:vanish/>
          <w:sz w:val="18"/>
          <w:szCs w:val="18"/>
        </w:rPr>
      </w:pPr>
    </w:p>
    <w:tbl>
      <w:tblPr>
        <w:tblW w:w="3500" w:type="pct"/>
        <w:jc w:val="center"/>
        <w:tblCellSpacing w:w="15" w:type="dxa"/>
        <w:tblCellMar>
          <w:top w:w="15" w:type="dxa"/>
          <w:left w:w="15" w:type="dxa"/>
          <w:bottom w:w="15" w:type="dxa"/>
          <w:right w:w="15" w:type="dxa"/>
        </w:tblCellMar>
        <w:tblLook w:val="04A0"/>
      </w:tblPr>
      <w:tblGrid>
        <w:gridCol w:w="6615"/>
      </w:tblGrid>
      <w:tr w:rsidR="006C51AE" w:rsidRPr="00603B0C" w:rsidTr="00695C87">
        <w:trPr>
          <w:trHeight w:val="270"/>
          <w:tblCellSpacing w:w="15" w:type="dxa"/>
          <w:jc w:val="center"/>
        </w:trPr>
        <w:tc>
          <w:tcPr>
            <w:tcW w:w="10665" w:type="dxa"/>
            <w:vAlign w:val="center"/>
            <w:hideMark/>
          </w:tcPr>
          <w:p w:rsidR="006C51AE" w:rsidRPr="00603B0C" w:rsidRDefault="006C51AE" w:rsidP="00695C87">
            <w:pPr>
              <w:spacing w:after="0" w:line="240" w:lineRule="auto"/>
              <w:jc w:val="center"/>
              <w:rPr>
                <w:rFonts w:ascii="Arial" w:eastAsia="Times New Roman" w:hAnsi="Arial" w:cs="Arial"/>
                <w:sz w:val="18"/>
                <w:szCs w:val="18"/>
              </w:rPr>
            </w:pPr>
            <w:r w:rsidRPr="00603B0C">
              <w:rPr>
                <w:rFonts w:ascii="Verdana" w:eastAsia="Times New Roman" w:hAnsi="Verdana" w:cs="Arial"/>
                <w:b/>
                <w:bCs/>
                <w:sz w:val="18"/>
              </w:rPr>
              <w:t>PRODUCTION OF SUGAR</w:t>
            </w:r>
          </w:p>
        </w:tc>
      </w:tr>
    </w:tbl>
    <w:p w:rsidR="006C51AE" w:rsidRPr="00603B0C" w:rsidRDefault="006C51AE" w:rsidP="006C51AE">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615"/>
        <w:gridCol w:w="7890"/>
      </w:tblGrid>
      <w:tr w:rsidR="006C51AE" w:rsidRPr="00603B0C" w:rsidTr="00695C87">
        <w:trPr>
          <w:trHeight w:val="270"/>
          <w:tblCellSpacing w:w="15" w:type="dxa"/>
          <w:jc w:val="center"/>
        </w:trPr>
        <w:tc>
          <w:tcPr>
            <w:tcW w:w="570" w:type="dxa"/>
            <w:vAlign w:val="center"/>
            <w:hideMark/>
          </w:tcPr>
          <w:p w:rsidR="006C51AE" w:rsidRPr="00603B0C" w:rsidRDefault="006C51AE" w:rsidP="00695C87">
            <w:pPr>
              <w:spacing w:after="0" w:line="240" w:lineRule="auto"/>
              <w:rPr>
                <w:rFonts w:ascii="Arial" w:eastAsia="Times New Roman" w:hAnsi="Arial" w:cs="Arial"/>
                <w:sz w:val="18"/>
                <w:szCs w:val="18"/>
              </w:rPr>
            </w:pPr>
            <w:proofErr w:type="gramStart"/>
            <w:r w:rsidRPr="00603B0C">
              <w:rPr>
                <w:rFonts w:ascii="Verdana" w:eastAsia="Times New Roman" w:hAnsi="Verdana" w:cs="Arial"/>
                <w:b/>
                <w:bCs/>
                <w:sz w:val="18"/>
              </w:rPr>
              <w:t>2756 .</w:t>
            </w:r>
            <w:proofErr w:type="gramEnd"/>
          </w:p>
        </w:tc>
        <w:tc>
          <w:tcPr>
            <w:tcW w:w="0" w:type="auto"/>
            <w:vAlign w:val="center"/>
            <w:hideMark/>
          </w:tcPr>
          <w:p w:rsidR="006C51AE" w:rsidRPr="00603B0C" w:rsidRDefault="006C51AE"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HELEN DAVIDSON J</w:t>
            </w:r>
          </w:p>
        </w:tc>
      </w:tr>
    </w:tbl>
    <w:p w:rsidR="006C51AE" w:rsidRPr="00603B0C" w:rsidRDefault="006C51AE" w:rsidP="006C51AE">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99"/>
        <w:gridCol w:w="8406"/>
      </w:tblGrid>
      <w:tr w:rsidR="006C51AE" w:rsidRPr="00603B0C" w:rsidTr="00695C87">
        <w:trPr>
          <w:trHeight w:val="870"/>
          <w:tblCellSpacing w:w="15" w:type="dxa"/>
          <w:jc w:val="center"/>
        </w:trPr>
        <w:tc>
          <w:tcPr>
            <w:tcW w:w="0" w:type="auto"/>
            <w:vAlign w:val="center"/>
            <w:hideMark/>
          </w:tcPr>
          <w:p w:rsidR="006C51AE" w:rsidRPr="00603B0C" w:rsidRDefault="006C51AE" w:rsidP="00695C87">
            <w:pPr>
              <w:spacing w:after="0" w:line="240" w:lineRule="auto"/>
              <w:rPr>
                <w:rFonts w:ascii="Arial" w:eastAsia="Times New Roman" w:hAnsi="Arial" w:cs="Arial"/>
                <w:sz w:val="18"/>
                <w:szCs w:val="18"/>
              </w:rPr>
            </w:pPr>
          </w:p>
        </w:tc>
        <w:tc>
          <w:tcPr>
            <w:tcW w:w="0" w:type="auto"/>
            <w:vAlign w:val="center"/>
            <w:hideMark/>
          </w:tcPr>
          <w:tbl>
            <w:tblPr>
              <w:tblW w:w="5580" w:type="dxa"/>
              <w:tblCellMar>
                <w:top w:w="15" w:type="dxa"/>
                <w:left w:w="15" w:type="dxa"/>
                <w:bottom w:w="15" w:type="dxa"/>
                <w:right w:w="15" w:type="dxa"/>
              </w:tblCellMar>
              <w:tblLook w:val="04A0"/>
            </w:tblPr>
            <w:tblGrid>
              <w:gridCol w:w="5580"/>
            </w:tblGrid>
            <w:tr w:rsidR="006C51AE" w:rsidRPr="00603B0C" w:rsidTr="00695C87">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81"/>
                  </w:tblGrid>
                  <w:tr w:rsidR="006C51AE" w:rsidRPr="00603B0C" w:rsidTr="00695C87">
                    <w:trPr>
                      <w:tblCellSpacing w:w="15" w:type="dxa"/>
                    </w:trPr>
                    <w:tc>
                      <w:tcPr>
                        <w:tcW w:w="0" w:type="auto"/>
                        <w:vAlign w:val="center"/>
                        <w:hideMark/>
                      </w:tcPr>
                      <w:p w:rsidR="006C51AE" w:rsidRPr="00603B0C" w:rsidRDefault="006C51AE" w:rsidP="00695C87">
                        <w:pPr>
                          <w:spacing w:after="0" w:line="240" w:lineRule="auto"/>
                          <w:rPr>
                            <w:rFonts w:ascii="Verdana" w:eastAsia="Times New Roman" w:hAnsi="Verdana" w:cs="Arial"/>
                            <w:b/>
                            <w:bCs/>
                            <w:sz w:val="15"/>
                            <w:szCs w:val="15"/>
                          </w:rPr>
                        </w:pPr>
                        <w:r w:rsidRPr="00603B0C">
                          <w:rPr>
                            <w:rFonts w:ascii="Verdana" w:eastAsia="Times New Roman" w:hAnsi="Verdana" w:cs="Arial"/>
                            <w:b/>
                            <w:bCs/>
                            <w:sz w:val="15"/>
                            <w:szCs w:val="15"/>
                          </w:rPr>
                          <w:t>R. DHRUVANARAYANA</w:t>
                        </w:r>
                      </w:p>
                    </w:tc>
                  </w:tr>
                </w:tbl>
                <w:p w:rsidR="006C51AE" w:rsidRPr="00603B0C" w:rsidRDefault="006C51AE" w:rsidP="00695C87">
                  <w:pPr>
                    <w:spacing w:after="0" w:line="240" w:lineRule="auto"/>
                    <w:rPr>
                      <w:rFonts w:ascii="Arial" w:eastAsia="Times New Roman" w:hAnsi="Arial" w:cs="Arial"/>
                      <w:b/>
                      <w:bCs/>
                      <w:sz w:val="18"/>
                      <w:szCs w:val="18"/>
                    </w:rPr>
                  </w:pPr>
                </w:p>
              </w:tc>
            </w:tr>
          </w:tbl>
          <w:p w:rsidR="006C51AE" w:rsidRPr="00603B0C" w:rsidRDefault="006C51AE" w:rsidP="00695C87">
            <w:pPr>
              <w:spacing w:after="0" w:line="240" w:lineRule="auto"/>
              <w:rPr>
                <w:rFonts w:ascii="Arial" w:eastAsia="Times New Roman" w:hAnsi="Arial" w:cs="Arial"/>
                <w:sz w:val="18"/>
                <w:szCs w:val="18"/>
              </w:rPr>
            </w:pPr>
          </w:p>
        </w:tc>
      </w:tr>
    </w:tbl>
    <w:p w:rsidR="006C51AE" w:rsidRPr="00603B0C" w:rsidRDefault="006C51AE" w:rsidP="006C51AE">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1965"/>
        <w:gridCol w:w="2430"/>
        <w:gridCol w:w="4110"/>
      </w:tblGrid>
      <w:tr w:rsidR="006C51AE" w:rsidRPr="00603B0C" w:rsidTr="00695C87">
        <w:trPr>
          <w:tblCellSpacing w:w="15" w:type="dxa"/>
          <w:jc w:val="center"/>
        </w:trPr>
        <w:tc>
          <w:tcPr>
            <w:tcW w:w="1920" w:type="dxa"/>
            <w:vAlign w:val="center"/>
            <w:hideMark/>
          </w:tcPr>
          <w:p w:rsidR="006C51AE" w:rsidRPr="00603B0C" w:rsidRDefault="006C51AE"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Will the Minister of</w:t>
            </w:r>
          </w:p>
        </w:tc>
        <w:tc>
          <w:tcPr>
            <w:tcW w:w="2400" w:type="dxa"/>
            <w:vAlign w:val="center"/>
            <w:hideMark/>
          </w:tcPr>
          <w:p w:rsidR="006C51AE" w:rsidRPr="00603B0C" w:rsidRDefault="006C51AE"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CONSUMER AFFAIRS, FOOD AND PUBLIC DISTRIBUTION</w:t>
            </w:r>
          </w:p>
        </w:tc>
        <w:tc>
          <w:tcPr>
            <w:tcW w:w="0" w:type="auto"/>
            <w:vAlign w:val="center"/>
            <w:hideMark/>
          </w:tcPr>
          <w:p w:rsidR="006C51AE" w:rsidRPr="00603B0C" w:rsidRDefault="006C51AE"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be pleased to state:-</w:t>
            </w:r>
          </w:p>
        </w:tc>
      </w:tr>
    </w:tbl>
    <w:p w:rsidR="006C51AE" w:rsidRPr="00603B0C" w:rsidRDefault="006C51AE" w:rsidP="006C51AE">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9450"/>
      </w:tblGrid>
      <w:tr w:rsidR="006C51AE" w:rsidRPr="00603B0C" w:rsidTr="00695C87">
        <w:trPr>
          <w:trHeight w:val="4455"/>
          <w:tblCellSpacing w:w="15" w:type="dxa"/>
          <w:jc w:val="center"/>
        </w:trPr>
        <w:tc>
          <w:tcPr>
            <w:tcW w:w="0" w:type="auto"/>
            <w:vAlign w:val="center"/>
            <w:hideMark/>
          </w:tcPr>
          <w:tbl>
            <w:tblPr>
              <w:tblW w:w="9945" w:type="dxa"/>
              <w:tblCellMar>
                <w:top w:w="15" w:type="dxa"/>
                <w:left w:w="15" w:type="dxa"/>
                <w:bottom w:w="15" w:type="dxa"/>
                <w:right w:w="15" w:type="dxa"/>
              </w:tblCellMar>
              <w:tblLook w:val="04A0"/>
            </w:tblPr>
            <w:tblGrid>
              <w:gridCol w:w="9945"/>
            </w:tblGrid>
            <w:tr w:rsidR="006C51AE" w:rsidRPr="00603B0C" w:rsidTr="00695C87">
              <w:tc>
                <w:tcPr>
                  <w:tcW w:w="0" w:type="auto"/>
                  <w:vAlign w:val="center"/>
                  <w:hideMark/>
                </w:tcPr>
                <w:tbl>
                  <w:tblPr>
                    <w:tblW w:w="0" w:type="auto"/>
                    <w:tblCellSpacing w:w="15" w:type="dxa"/>
                    <w:tblCellMar>
                      <w:top w:w="15" w:type="dxa"/>
                      <w:left w:w="15" w:type="dxa"/>
                      <w:bottom w:w="15" w:type="dxa"/>
                      <w:right w:w="15" w:type="dxa"/>
                    </w:tblCellMar>
                    <w:tblLook w:val="04A0"/>
                  </w:tblPr>
                  <w:tblGrid>
                    <w:gridCol w:w="9915"/>
                  </w:tblGrid>
                  <w:tr w:rsidR="006C51AE" w:rsidRPr="00603B0C" w:rsidTr="00695C87">
                    <w:trPr>
                      <w:tblCellSpacing w:w="15" w:type="dxa"/>
                    </w:trPr>
                    <w:tc>
                      <w:tcPr>
                        <w:tcW w:w="0" w:type="auto"/>
                        <w:vAlign w:val="center"/>
                        <w:hideMark/>
                      </w:tcPr>
                      <w:p w:rsidR="006C51AE" w:rsidRPr="00603B0C" w:rsidRDefault="006C51AE"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(a) whether the production of sugar in the country during the last season and the current season has been up to expectation;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(b) if so, the details thereof;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(c) whether any measures have been taken for production of better quality sugar for export; and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(d) if so, the details thereof? </w:t>
                        </w:r>
                      </w:p>
                    </w:tc>
                  </w:tr>
                </w:tbl>
                <w:p w:rsidR="006C51AE" w:rsidRPr="00603B0C" w:rsidRDefault="006C51AE" w:rsidP="00695C87">
                  <w:pPr>
                    <w:spacing w:after="0" w:line="240" w:lineRule="auto"/>
                    <w:rPr>
                      <w:rFonts w:ascii="Arial" w:eastAsia="Times New Roman" w:hAnsi="Arial" w:cs="Arial"/>
                      <w:vanish/>
                      <w:sz w:val="18"/>
                      <w:szCs w:val="18"/>
                    </w:rPr>
                  </w:pPr>
                </w:p>
                <w:tbl>
                  <w:tblPr>
                    <w:tblW w:w="0" w:type="auto"/>
                    <w:jc w:val="center"/>
                    <w:tblCellSpacing w:w="15" w:type="dxa"/>
                    <w:tblCellMar>
                      <w:top w:w="15" w:type="dxa"/>
                      <w:left w:w="15" w:type="dxa"/>
                      <w:bottom w:w="15" w:type="dxa"/>
                      <w:right w:w="15" w:type="dxa"/>
                    </w:tblCellMar>
                    <w:tblLook w:val="04A0"/>
                  </w:tblPr>
                  <w:tblGrid>
                    <w:gridCol w:w="9915"/>
                  </w:tblGrid>
                  <w:tr w:rsidR="006C51AE" w:rsidRPr="00603B0C" w:rsidTr="00695C87">
                    <w:trPr>
                      <w:tblCellSpacing w:w="15" w:type="dxa"/>
                      <w:jc w:val="center"/>
                    </w:trPr>
                    <w:tc>
                      <w:tcPr>
                        <w:tcW w:w="0" w:type="auto"/>
                        <w:vAlign w:val="center"/>
                        <w:hideMark/>
                      </w:tcPr>
                      <w:p w:rsidR="006C51AE" w:rsidRPr="00603B0C" w:rsidRDefault="006C51AE" w:rsidP="00695C87">
                        <w:pPr>
                          <w:spacing w:after="0" w:line="240" w:lineRule="auto"/>
                          <w:jc w:val="center"/>
                          <w:rPr>
                            <w:rFonts w:ascii="Verdana" w:eastAsia="Times New Roman" w:hAnsi="Verdana" w:cs="Arial"/>
                            <w:b/>
                            <w:bCs/>
                            <w:sz w:val="21"/>
                            <w:szCs w:val="21"/>
                          </w:rPr>
                        </w:pPr>
                        <w:r w:rsidRPr="00603B0C">
                          <w:rPr>
                            <w:rFonts w:ascii="Verdana" w:eastAsia="Times New Roman" w:hAnsi="Verdana" w:cs="Arial"/>
                            <w:b/>
                            <w:bCs/>
                            <w:sz w:val="21"/>
                            <w:szCs w:val="21"/>
                          </w:rPr>
                          <w:t>ANSWER</w:t>
                        </w:r>
                      </w:p>
                    </w:tc>
                  </w:tr>
                  <w:tr w:rsidR="006C51AE" w:rsidRPr="00603B0C" w:rsidTr="00695C87">
                    <w:trPr>
                      <w:tblCellSpacing w:w="15" w:type="dxa"/>
                      <w:jc w:val="center"/>
                    </w:trPr>
                    <w:tc>
                      <w:tcPr>
                        <w:tcW w:w="0" w:type="auto"/>
                        <w:vAlign w:val="center"/>
                        <w:hideMark/>
                      </w:tcPr>
                      <w:p w:rsidR="006C51AE" w:rsidRPr="00603B0C" w:rsidRDefault="006C51AE"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br/>
                          <w:t xml:space="preserve">MINISTER OF STATE (INDEPENDENT CHARGE) FOR CONSUMER AFFAIRS, FOOD &amp; PUBLIC DISTRIBUTION (PROF. K.V. THOMAS)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(a) &amp; (b): Yes, Madam. The production of sugar during the last sugar season (October- September) has been 243.50 </w:t>
                        </w:r>
                        <w:proofErr w:type="spellStart"/>
                        <w:r w:rsidRPr="00603B0C">
                          <w:rPr>
                            <w:rFonts w:ascii="Verdana" w:eastAsia="Times New Roman" w:hAnsi="Verdana" w:cs="Arial"/>
                            <w:b/>
                            <w:bCs/>
                            <w:sz w:val="18"/>
                            <w:szCs w:val="18"/>
                          </w:rPr>
                          <w:t>lac</w:t>
                        </w:r>
                        <w:proofErr w:type="spellEnd"/>
                        <w:r w:rsidRPr="00603B0C">
                          <w:rPr>
                            <w:rFonts w:ascii="Verdana" w:eastAsia="Times New Roman" w:hAnsi="Verdana" w:cs="Arial"/>
                            <w:b/>
                            <w:bCs/>
                            <w:sz w:val="18"/>
                            <w:szCs w:val="18"/>
                          </w:rPr>
                          <w:t xml:space="preserve"> tons and it has been provisionally estimated at about 260 </w:t>
                        </w:r>
                        <w:proofErr w:type="spellStart"/>
                        <w:r w:rsidRPr="00603B0C">
                          <w:rPr>
                            <w:rFonts w:ascii="Verdana" w:eastAsia="Times New Roman" w:hAnsi="Verdana" w:cs="Arial"/>
                            <w:b/>
                            <w:bCs/>
                            <w:sz w:val="18"/>
                            <w:szCs w:val="18"/>
                          </w:rPr>
                          <w:t>lac</w:t>
                        </w:r>
                        <w:proofErr w:type="spellEnd"/>
                        <w:r w:rsidRPr="00603B0C">
                          <w:rPr>
                            <w:rFonts w:ascii="Verdana" w:eastAsia="Times New Roman" w:hAnsi="Verdana" w:cs="Arial"/>
                            <w:b/>
                            <w:bCs/>
                            <w:sz w:val="18"/>
                            <w:szCs w:val="18"/>
                          </w:rPr>
                          <w:t xml:space="preserve"> tons during the current 2011-12 sugar season.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(c) &amp; (d): The Central Government has allowed setting up of </w:t>
                        </w:r>
                        <w:proofErr w:type="spellStart"/>
                        <w:r w:rsidRPr="00603B0C">
                          <w:rPr>
                            <w:rFonts w:ascii="Verdana" w:eastAsia="Times New Roman" w:hAnsi="Verdana" w:cs="Arial"/>
                            <w:b/>
                            <w:bCs/>
                            <w:sz w:val="18"/>
                            <w:szCs w:val="18"/>
                          </w:rPr>
                          <w:t>stand alone</w:t>
                        </w:r>
                        <w:proofErr w:type="spellEnd"/>
                        <w:r w:rsidRPr="00603B0C">
                          <w:rPr>
                            <w:rFonts w:ascii="Verdana" w:eastAsia="Times New Roman" w:hAnsi="Verdana" w:cs="Arial"/>
                            <w:b/>
                            <w:bCs/>
                            <w:sz w:val="18"/>
                            <w:szCs w:val="18"/>
                          </w:rPr>
                          <w:t xml:space="preserve"> sugar refinery that produce refined sugar from raw sugar mainly for export purpose. Besides, the Central Government provides loan at concessional rate of interest from Sugar Development Fund (SDF) for modernization of sugar mills to produce better quality of sugar for export and domestic consumption. </w:t>
                        </w:r>
                      </w:p>
                    </w:tc>
                  </w:tr>
                </w:tbl>
                <w:p w:rsidR="006C51AE" w:rsidRPr="00603B0C" w:rsidRDefault="006C51AE" w:rsidP="00695C87">
                  <w:pPr>
                    <w:spacing w:after="0" w:line="240" w:lineRule="auto"/>
                    <w:rPr>
                      <w:rFonts w:ascii="Arial" w:eastAsia="Times New Roman" w:hAnsi="Arial" w:cs="Arial"/>
                      <w:sz w:val="18"/>
                      <w:szCs w:val="18"/>
                    </w:rPr>
                  </w:pPr>
                </w:p>
              </w:tc>
            </w:tr>
          </w:tbl>
          <w:p w:rsidR="006C51AE" w:rsidRPr="00603B0C" w:rsidRDefault="006C51AE" w:rsidP="00695C87">
            <w:pPr>
              <w:spacing w:after="0" w:line="240" w:lineRule="auto"/>
              <w:rPr>
                <w:rFonts w:ascii="Arial" w:eastAsia="Times New Roman" w:hAnsi="Arial" w:cs="Arial"/>
                <w:sz w:val="18"/>
                <w:szCs w:val="18"/>
              </w:rPr>
            </w:pPr>
          </w:p>
        </w:tc>
      </w:tr>
    </w:tbl>
    <w:p w:rsidR="00D87CF1" w:rsidRDefault="00D87CF1"/>
    <w:sectPr w:rsidR="00D87CF1" w:rsidSect="00D87C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C51AE"/>
    <w:rsid w:val="006C51AE"/>
    <w:rsid w:val="00D87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PARSHWATI</dc:creator>
  <cp:keywords/>
  <dc:description/>
  <cp:lastModifiedBy>PARSHWATI</cp:lastModifiedBy>
  <cp:revision>1</cp:revision>
  <dcterms:created xsi:type="dcterms:W3CDTF">2012-08-30T12:01:00Z</dcterms:created>
  <dcterms:modified xsi:type="dcterms:W3CDTF">2012-08-30T12:01:00Z</dcterms:modified>
</cp:coreProperties>
</file>